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53" w:rsidRPr="00C77829" w:rsidRDefault="00AD1853" w:rsidP="00424011">
      <w:pPr>
        <w:widowControl/>
        <w:spacing w:line="420" w:lineRule="exact"/>
        <w:jc w:val="center"/>
        <w:rPr>
          <w:rFonts w:ascii="宋体" w:cs="宋体"/>
          <w:b/>
          <w:color w:val="3B3F42"/>
          <w:kern w:val="0"/>
          <w:sz w:val="32"/>
          <w:szCs w:val="32"/>
        </w:rPr>
      </w:pPr>
      <w:r w:rsidRPr="00C77829">
        <w:rPr>
          <w:rFonts w:ascii="宋体" w:hAnsi="宋体" w:cs="宋体" w:hint="eastAsia"/>
          <w:b/>
          <w:color w:val="3B3F42"/>
          <w:kern w:val="0"/>
          <w:sz w:val="32"/>
          <w:szCs w:val="32"/>
        </w:rPr>
        <w:t>山东水利职业学院二○一</w:t>
      </w:r>
      <w:r>
        <w:rPr>
          <w:rFonts w:ascii="宋体" w:hAnsi="宋体" w:cs="宋体" w:hint="eastAsia"/>
          <w:b/>
          <w:color w:val="3B3F42"/>
          <w:kern w:val="0"/>
          <w:sz w:val="32"/>
          <w:szCs w:val="32"/>
        </w:rPr>
        <w:t>五</w:t>
      </w:r>
      <w:r w:rsidRPr="00C77829">
        <w:rPr>
          <w:rFonts w:ascii="宋体" w:hAnsi="宋体" w:cs="宋体" w:hint="eastAsia"/>
          <w:b/>
          <w:color w:val="3B3F42"/>
          <w:kern w:val="0"/>
          <w:sz w:val="32"/>
          <w:szCs w:val="32"/>
        </w:rPr>
        <w:t>年成人高等教育</w:t>
      </w:r>
      <w:r>
        <w:rPr>
          <w:rFonts w:ascii="宋体" w:hAnsi="宋体" w:cs="宋体" w:hint="eastAsia"/>
          <w:b/>
          <w:color w:val="3B3F42"/>
          <w:kern w:val="0"/>
          <w:sz w:val="32"/>
          <w:szCs w:val="32"/>
        </w:rPr>
        <w:t>函授招生</w:t>
      </w:r>
      <w:r w:rsidRPr="00C77829">
        <w:rPr>
          <w:rFonts w:ascii="宋体" w:hAnsi="宋体" w:cs="宋体" w:hint="eastAsia"/>
          <w:b/>
          <w:color w:val="3B3F42"/>
          <w:kern w:val="0"/>
          <w:sz w:val="32"/>
          <w:szCs w:val="32"/>
        </w:rPr>
        <w:t>简</w:t>
      </w:r>
      <w:r>
        <w:rPr>
          <w:rFonts w:ascii="宋体" w:hAnsi="宋体" w:cs="宋体" w:hint="eastAsia"/>
          <w:b/>
          <w:color w:val="3B3F42"/>
          <w:kern w:val="0"/>
          <w:sz w:val="32"/>
          <w:szCs w:val="32"/>
        </w:rPr>
        <w:t>章</w:t>
      </w:r>
    </w:p>
    <w:p w:rsidR="00AD1853" w:rsidRPr="00EA2E4B" w:rsidRDefault="00AD1853" w:rsidP="00424011">
      <w:pPr>
        <w:widowControl/>
        <w:spacing w:line="420" w:lineRule="exact"/>
        <w:jc w:val="center"/>
        <w:rPr>
          <w:rFonts w:ascii="宋体" w:cs="宋体"/>
          <w:b/>
          <w:color w:val="3B3F42"/>
          <w:kern w:val="0"/>
          <w:sz w:val="28"/>
          <w:szCs w:val="28"/>
        </w:rPr>
      </w:pPr>
    </w:p>
    <w:p w:rsidR="00AD1853" w:rsidRDefault="00AD1853" w:rsidP="006C3BC8">
      <w:pPr>
        <w:widowControl/>
        <w:spacing w:line="420" w:lineRule="exact"/>
        <w:ind w:firstLineChars="196" w:firstLine="31680"/>
        <w:jc w:val="left"/>
        <w:rPr>
          <w:rFonts w:ascii="仿宋_GB2312" w:eastAsia="仿宋_GB2312" w:hAnsi="宋体" w:cs="宋体"/>
          <w:b/>
          <w:bCs/>
          <w:color w:val="3B3F42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3B3F42"/>
          <w:kern w:val="0"/>
          <w:sz w:val="24"/>
        </w:rPr>
        <w:t>一、函授形式</w:t>
      </w:r>
    </w:p>
    <w:p w:rsidR="00AD1853" w:rsidRPr="002B7C90" w:rsidRDefault="00AD1853" w:rsidP="006C3BC8">
      <w:pPr>
        <w:widowControl/>
        <w:spacing w:line="420" w:lineRule="exact"/>
        <w:ind w:firstLineChars="147" w:firstLine="31680"/>
        <w:jc w:val="left"/>
        <w:rPr>
          <w:rFonts w:ascii="仿宋_GB2312" w:eastAsia="仿宋_GB2312" w:hAnsi="宋体" w:cs="宋体"/>
          <w:b/>
          <w:bCs/>
          <w:color w:val="3B3F42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3B3F42"/>
          <w:kern w:val="0"/>
          <w:sz w:val="24"/>
        </w:rPr>
        <w:t>（一）</w:t>
      </w:r>
      <w:r w:rsidRPr="002B7C90">
        <w:rPr>
          <w:rFonts w:ascii="仿宋_GB2312" w:eastAsia="仿宋_GB2312" w:hAnsi="宋体" w:cs="宋体" w:hint="eastAsia"/>
          <w:b/>
          <w:bCs/>
          <w:color w:val="3B3F42"/>
          <w:kern w:val="0"/>
          <w:sz w:val="24"/>
        </w:rPr>
        <w:t>本科函授（山东农业大学专科起点升本科）：</w:t>
      </w:r>
      <w:r w:rsidRPr="002B7C90">
        <w:rPr>
          <w:rFonts w:ascii="仿宋_GB2312" w:eastAsia="仿宋_GB2312" w:hAnsi="宋体" w:cs="宋体"/>
          <w:b/>
          <w:bCs/>
          <w:color w:val="3B3F42"/>
          <w:kern w:val="0"/>
          <w:sz w:val="24"/>
        </w:rPr>
        <w:t xml:space="preserve">     </w:t>
      </w:r>
    </w:p>
    <w:p w:rsidR="00AD1853" w:rsidRPr="002B7C90" w:rsidRDefault="00AD1853" w:rsidP="00424011">
      <w:pPr>
        <w:widowControl/>
        <w:spacing w:line="420" w:lineRule="exact"/>
        <w:rPr>
          <w:rFonts w:ascii="仿宋_GB2312" w:eastAsia="仿宋_GB2312" w:hAnsi="宋体" w:cs="宋体"/>
          <w:b/>
          <w:bCs/>
          <w:color w:val="3B3F42"/>
          <w:kern w:val="0"/>
          <w:sz w:val="24"/>
        </w:rPr>
      </w:pPr>
      <w:r w:rsidRPr="002B7C90">
        <w:rPr>
          <w:rFonts w:ascii="仿宋_GB2312" w:eastAsia="仿宋_GB2312" w:hAnsi="宋体" w:cs="宋体"/>
          <w:b/>
          <w:bCs/>
          <w:color w:val="3B3F42"/>
          <w:kern w:val="0"/>
          <w:sz w:val="24"/>
        </w:rPr>
        <w:t xml:space="preserve">     1</w:t>
      </w:r>
      <w:r w:rsidRPr="002B7C90">
        <w:rPr>
          <w:rFonts w:ascii="仿宋_GB2312" w:eastAsia="仿宋_GB2312" w:hAnsi="宋体" w:cs="宋体" w:hint="eastAsia"/>
          <w:b/>
          <w:bCs/>
          <w:color w:val="3B3F42"/>
          <w:kern w:val="0"/>
          <w:sz w:val="24"/>
        </w:rPr>
        <w:t>、招生专业：</w:t>
      </w:r>
    </w:p>
    <w:tbl>
      <w:tblPr>
        <w:tblW w:w="483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88"/>
        <w:gridCol w:w="886"/>
        <w:gridCol w:w="1060"/>
        <w:gridCol w:w="1239"/>
        <w:gridCol w:w="1413"/>
      </w:tblGrid>
      <w:tr w:rsidR="00AD1853" w:rsidRPr="00E3667B" w:rsidTr="00FD610B">
        <w:trPr>
          <w:tblCellSpacing w:w="0" w:type="dxa"/>
          <w:jc w:val="center"/>
        </w:trPr>
        <w:tc>
          <w:tcPr>
            <w:tcW w:w="2524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color w:val="3B3F42"/>
                <w:kern w:val="0"/>
                <w:sz w:val="24"/>
              </w:rPr>
            </w:pPr>
            <w:r w:rsidRPr="002B7C90">
              <w:rPr>
                <w:rFonts w:ascii="仿宋_GB2312" w:eastAsia="仿宋_GB2312" w:hAnsi="宋体" w:cs="宋体" w:hint="eastAsia"/>
                <w:b/>
                <w:color w:val="3B3F42"/>
                <w:kern w:val="0"/>
                <w:sz w:val="24"/>
              </w:rPr>
              <w:t>专</w:t>
            </w:r>
            <w:r w:rsidRPr="002B7C90">
              <w:rPr>
                <w:rFonts w:ascii="仿宋_GB2312" w:eastAsia="仿宋_GB2312" w:hAnsi="宋体" w:cs="宋体"/>
                <w:b/>
                <w:color w:val="3B3F42"/>
                <w:kern w:val="0"/>
                <w:sz w:val="24"/>
              </w:rPr>
              <w:t xml:space="preserve">     </w:t>
            </w:r>
            <w:r w:rsidRPr="002B7C90">
              <w:rPr>
                <w:rFonts w:ascii="仿宋_GB2312" w:eastAsia="仿宋_GB2312" w:hAnsi="宋体" w:cs="宋体" w:hint="eastAsia"/>
                <w:b/>
                <w:color w:val="3B3F42"/>
                <w:kern w:val="0"/>
                <w:sz w:val="24"/>
              </w:rPr>
              <w:t>业</w:t>
            </w:r>
          </w:p>
        </w:tc>
        <w:tc>
          <w:tcPr>
            <w:tcW w:w="477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color w:val="3B3F42"/>
                <w:kern w:val="0"/>
                <w:sz w:val="24"/>
              </w:rPr>
            </w:pPr>
            <w:r w:rsidRPr="002B7C90">
              <w:rPr>
                <w:rFonts w:ascii="仿宋_GB2312" w:eastAsia="仿宋_GB2312" w:hAnsi="宋体" w:cs="宋体" w:hint="eastAsia"/>
                <w:b/>
                <w:color w:val="3B3F42"/>
                <w:kern w:val="0"/>
                <w:sz w:val="24"/>
              </w:rPr>
              <w:t>科类</w:t>
            </w:r>
          </w:p>
        </w:tc>
        <w:tc>
          <w:tcPr>
            <w:tcW w:w="571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color w:val="3B3F42"/>
                <w:kern w:val="0"/>
                <w:sz w:val="24"/>
              </w:rPr>
            </w:pPr>
            <w:r w:rsidRPr="002B7C90">
              <w:rPr>
                <w:rFonts w:ascii="仿宋_GB2312" w:eastAsia="仿宋_GB2312" w:hAnsi="宋体" w:cs="宋体" w:hint="eastAsia"/>
                <w:b/>
                <w:color w:val="3B3F42"/>
                <w:kern w:val="0"/>
                <w:sz w:val="24"/>
              </w:rPr>
              <w:t>学制</w:t>
            </w:r>
          </w:p>
        </w:tc>
        <w:tc>
          <w:tcPr>
            <w:tcW w:w="667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color w:val="3B3F42"/>
                <w:kern w:val="0"/>
                <w:sz w:val="24"/>
              </w:rPr>
            </w:pPr>
            <w:r w:rsidRPr="002B7C90">
              <w:rPr>
                <w:rFonts w:ascii="仿宋_GB2312" w:eastAsia="仿宋_GB2312" w:hAnsi="宋体" w:cs="宋体" w:hint="eastAsia"/>
                <w:b/>
                <w:color w:val="3B3F42"/>
                <w:kern w:val="0"/>
                <w:sz w:val="24"/>
              </w:rPr>
              <w:t>学历层次</w:t>
            </w:r>
          </w:p>
        </w:tc>
        <w:tc>
          <w:tcPr>
            <w:tcW w:w="761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color w:val="3B3F42"/>
                <w:kern w:val="0"/>
                <w:sz w:val="24"/>
              </w:rPr>
            </w:pPr>
            <w:r w:rsidRPr="002B7C90">
              <w:rPr>
                <w:rFonts w:ascii="仿宋_GB2312" w:eastAsia="仿宋_GB2312" w:hAnsi="宋体" w:cs="宋体" w:hint="eastAsia"/>
                <w:b/>
                <w:color w:val="3B3F42"/>
                <w:kern w:val="0"/>
                <w:sz w:val="24"/>
              </w:rPr>
              <w:t>每年学费</w:t>
            </w:r>
          </w:p>
        </w:tc>
      </w:tr>
      <w:tr w:rsidR="00AD1853" w:rsidRPr="00E3667B" w:rsidTr="00FD610B">
        <w:trPr>
          <w:tblCellSpacing w:w="0" w:type="dxa"/>
          <w:jc w:val="center"/>
        </w:trPr>
        <w:tc>
          <w:tcPr>
            <w:tcW w:w="2524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水利水电工程</w:t>
            </w:r>
            <w:r w:rsidRPr="002B7C90"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/</w:t>
            </w: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水文与水资源工程</w:t>
            </w:r>
          </w:p>
        </w:tc>
        <w:tc>
          <w:tcPr>
            <w:tcW w:w="477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理工</w:t>
            </w:r>
          </w:p>
        </w:tc>
        <w:tc>
          <w:tcPr>
            <w:tcW w:w="571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2.5</w:t>
            </w: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年</w:t>
            </w:r>
          </w:p>
        </w:tc>
        <w:tc>
          <w:tcPr>
            <w:tcW w:w="667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本科</w:t>
            </w:r>
          </w:p>
        </w:tc>
        <w:tc>
          <w:tcPr>
            <w:tcW w:w="761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22</w:t>
            </w:r>
            <w:r w:rsidRPr="002B7C90"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00</w:t>
            </w: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元</w:t>
            </w:r>
          </w:p>
        </w:tc>
      </w:tr>
      <w:tr w:rsidR="00AD1853" w:rsidRPr="00E3667B" w:rsidTr="00FD610B">
        <w:trPr>
          <w:tblCellSpacing w:w="0" w:type="dxa"/>
          <w:jc w:val="center"/>
        </w:trPr>
        <w:tc>
          <w:tcPr>
            <w:tcW w:w="2524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土木工程</w:t>
            </w:r>
            <w:r w:rsidRPr="002B7C90"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 xml:space="preserve">/ </w:t>
            </w: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给排水工程</w:t>
            </w:r>
          </w:p>
        </w:tc>
        <w:tc>
          <w:tcPr>
            <w:tcW w:w="477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理工</w:t>
            </w:r>
          </w:p>
        </w:tc>
        <w:tc>
          <w:tcPr>
            <w:tcW w:w="571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2.5</w:t>
            </w: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年</w:t>
            </w:r>
          </w:p>
        </w:tc>
        <w:tc>
          <w:tcPr>
            <w:tcW w:w="667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本科</w:t>
            </w:r>
          </w:p>
        </w:tc>
        <w:tc>
          <w:tcPr>
            <w:tcW w:w="761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22</w:t>
            </w:r>
            <w:r w:rsidRPr="002B7C90"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00</w:t>
            </w: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元</w:t>
            </w:r>
          </w:p>
        </w:tc>
      </w:tr>
      <w:tr w:rsidR="00AD1853" w:rsidRPr="00E3667B" w:rsidTr="00FD610B">
        <w:trPr>
          <w:tblCellSpacing w:w="0" w:type="dxa"/>
          <w:jc w:val="center"/>
        </w:trPr>
        <w:tc>
          <w:tcPr>
            <w:tcW w:w="2524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电气工程与自动化</w:t>
            </w:r>
          </w:p>
        </w:tc>
        <w:tc>
          <w:tcPr>
            <w:tcW w:w="477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理工</w:t>
            </w:r>
          </w:p>
        </w:tc>
        <w:tc>
          <w:tcPr>
            <w:tcW w:w="571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2.5</w:t>
            </w: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年</w:t>
            </w:r>
          </w:p>
        </w:tc>
        <w:tc>
          <w:tcPr>
            <w:tcW w:w="667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本科</w:t>
            </w:r>
          </w:p>
        </w:tc>
        <w:tc>
          <w:tcPr>
            <w:tcW w:w="761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22</w:t>
            </w:r>
            <w:r w:rsidRPr="002B7C90"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00</w:t>
            </w: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元</w:t>
            </w:r>
          </w:p>
        </w:tc>
      </w:tr>
      <w:tr w:rsidR="00AD1853" w:rsidRPr="00E3667B" w:rsidTr="00FD610B">
        <w:trPr>
          <w:tblCellSpacing w:w="0" w:type="dxa"/>
          <w:jc w:val="center"/>
        </w:trPr>
        <w:tc>
          <w:tcPr>
            <w:tcW w:w="2524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计算机科学与技术</w:t>
            </w:r>
          </w:p>
        </w:tc>
        <w:tc>
          <w:tcPr>
            <w:tcW w:w="477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理工</w:t>
            </w:r>
          </w:p>
        </w:tc>
        <w:tc>
          <w:tcPr>
            <w:tcW w:w="571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2.5</w:t>
            </w: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年</w:t>
            </w:r>
          </w:p>
        </w:tc>
        <w:tc>
          <w:tcPr>
            <w:tcW w:w="667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本科</w:t>
            </w:r>
          </w:p>
        </w:tc>
        <w:tc>
          <w:tcPr>
            <w:tcW w:w="761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22</w:t>
            </w:r>
            <w:r w:rsidRPr="002B7C90"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00</w:t>
            </w: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元</w:t>
            </w:r>
          </w:p>
        </w:tc>
      </w:tr>
      <w:tr w:rsidR="00AD1853" w:rsidRPr="00E3667B" w:rsidTr="00FD610B">
        <w:trPr>
          <w:tblCellSpacing w:w="0" w:type="dxa"/>
          <w:jc w:val="center"/>
        </w:trPr>
        <w:tc>
          <w:tcPr>
            <w:tcW w:w="2524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会计学</w:t>
            </w:r>
            <w:r w:rsidRPr="002B7C90"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/</w:t>
            </w: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国际经济与贸易</w:t>
            </w:r>
            <w:r w:rsidRPr="002B7C90"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金融学</w:t>
            </w:r>
            <w:r w:rsidRPr="002B7C90"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经济学</w:t>
            </w:r>
          </w:p>
        </w:tc>
        <w:tc>
          <w:tcPr>
            <w:tcW w:w="477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经管</w:t>
            </w:r>
          </w:p>
        </w:tc>
        <w:tc>
          <w:tcPr>
            <w:tcW w:w="571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2.5</w:t>
            </w: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年</w:t>
            </w:r>
          </w:p>
        </w:tc>
        <w:tc>
          <w:tcPr>
            <w:tcW w:w="667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本科</w:t>
            </w:r>
          </w:p>
        </w:tc>
        <w:tc>
          <w:tcPr>
            <w:tcW w:w="761" w:type="pct"/>
            <w:vAlign w:val="center"/>
          </w:tcPr>
          <w:p w:rsidR="00AD1853" w:rsidRPr="002B7C90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22</w:t>
            </w:r>
            <w:r w:rsidRPr="002B7C90"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00</w:t>
            </w: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元</w:t>
            </w:r>
          </w:p>
        </w:tc>
      </w:tr>
    </w:tbl>
    <w:p w:rsidR="00AD1853" w:rsidRPr="002B7C90" w:rsidRDefault="00AD1853" w:rsidP="00AD1853">
      <w:pPr>
        <w:widowControl/>
        <w:spacing w:line="420" w:lineRule="exact"/>
        <w:ind w:firstLineChars="200" w:firstLine="31680"/>
        <w:rPr>
          <w:rFonts w:ascii="仿宋_GB2312" w:eastAsia="仿宋_GB2312" w:hAnsi="宋体" w:cs="宋体"/>
          <w:color w:val="3B3F42"/>
          <w:kern w:val="0"/>
          <w:sz w:val="24"/>
        </w:rPr>
      </w:pPr>
      <w:r w:rsidRPr="002B7C90">
        <w:rPr>
          <w:rFonts w:ascii="仿宋_GB2312" w:eastAsia="仿宋_GB2312" w:hAnsi="宋体" w:cs="宋体"/>
          <w:b/>
          <w:bCs/>
          <w:color w:val="3B3F42"/>
          <w:kern w:val="0"/>
          <w:sz w:val="24"/>
        </w:rPr>
        <w:t>2</w:t>
      </w:r>
      <w:r w:rsidRPr="002B7C90">
        <w:rPr>
          <w:rFonts w:ascii="仿宋_GB2312" w:eastAsia="仿宋_GB2312" w:hAnsi="宋体" w:cs="宋体" w:hint="eastAsia"/>
          <w:b/>
          <w:bCs/>
          <w:color w:val="3B3F42"/>
          <w:kern w:val="0"/>
          <w:sz w:val="24"/>
        </w:rPr>
        <w:t>、考试科目和要求：</w:t>
      </w:r>
      <w:r w:rsidRPr="002B7C90">
        <w:rPr>
          <w:rFonts w:ascii="仿宋_GB2312" w:eastAsia="仿宋_GB2312" w:hAnsi="宋体" w:cs="宋体" w:hint="eastAsia"/>
          <w:color w:val="3B3F42"/>
          <w:kern w:val="0"/>
          <w:sz w:val="24"/>
        </w:rPr>
        <w:t>理工类专业：政治、外语、高等数学（一）；</w:t>
      </w:r>
      <w:r>
        <w:rPr>
          <w:rFonts w:ascii="仿宋_GB2312" w:eastAsia="仿宋_GB2312" w:hAnsi="宋体" w:cs="宋体" w:hint="eastAsia"/>
          <w:color w:val="3B3F42"/>
          <w:kern w:val="0"/>
          <w:sz w:val="24"/>
        </w:rPr>
        <w:t>经管</w:t>
      </w:r>
      <w:r w:rsidRPr="002B7C90">
        <w:rPr>
          <w:rFonts w:ascii="仿宋_GB2312" w:eastAsia="仿宋_GB2312" w:hAnsi="宋体" w:cs="宋体" w:hint="eastAsia"/>
          <w:color w:val="3B3F42"/>
          <w:kern w:val="0"/>
          <w:sz w:val="24"/>
        </w:rPr>
        <w:t>类专业：政治、外语、高等数学（二）。专业课由招生学校主考。</w:t>
      </w:r>
    </w:p>
    <w:p w:rsidR="00AD1853" w:rsidRDefault="00AD1853" w:rsidP="006C3BC8">
      <w:pPr>
        <w:widowControl/>
        <w:spacing w:line="420" w:lineRule="exact"/>
        <w:ind w:firstLineChars="150" w:firstLine="31680"/>
        <w:jc w:val="left"/>
        <w:rPr>
          <w:rFonts w:ascii="仿宋_GB2312" w:eastAsia="仿宋_GB2312" w:hAnsi="宋体" w:cs="宋体"/>
          <w:b/>
          <w:bCs/>
          <w:color w:val="3B3F42"/>
          <w:kern w:val="0"/>
          <w:sz w:val="24"/>
        </w:rPr>
      </w:pPr>
      <w:r>
        <w:rPr>
          <w:rFonts w:ascii="仿宋_GB2312" w:eastAsia="仿宋_GB2312" w:hAnsi="宋体" w:cs="宋体" w:hint="eastAsia"/>
          <w:color w:val="3B3F42"/>
          <w:kern w:val="0"/>
          <w:sz w:val="24"/>
        </w:rPr>
        <w:t>（二）</w:t>
      </w:r>
      <w:r w:rsidRPr="00AD578D">
        <w:rPr>
          <w:rFonts w:ascii="仿宋_GB2312" w:eastAsia="仿宋_GB2312" w:hAnsi="宋体" w:cs="宋体" w:hint="eastAsia"/>
          <w:b/>
          <w:bCs/>
          <w:color w:val="3B3F42"/>
          <w:kern w:val="0"/>
          <w:sz w:val="24"/>
        </w:rPr>
        <w:t>专科函授</w:t>
      </w:r>
      <w:r w:rsidRPr="008A50FD">
        <w:rPr>
          <w:rFonts w:ascii="仿宋_GB2312" w:eastAsia="仿宋_GB2312" w:hAnsi="宋体" w:cs="宋体" w:hint="eastAsia"/>
          <w:b/>
          <w:bCs/>
          <w:color w:val="3B3F42"/>
          <w:kern w:val="0"/>
          <w:sz w:val="24"/>
        </w:rPr>
        <w:t>（山东农业大学高中或中专起点）</w:t>
      </w:r>
      <w:r w:rsidRPr="00852F35">
        <w:rPr>
          <w:rFonts w:ascii="仿宋_GB2312" w:eastAsia="仿宋_GB2312" w:hAnsi="宋体" w:cs="宋体" w:hint="eastAsia"/>
          <w:b/>
          <w:bCs/>
          <w:color w:val="3B3F42"/>
          <w:kern w:val="0"/>
          <w:sz w:val="24"/>
        </w:rPr>
        <w:t>：</w:t>
      </w:r>
    </w:p>
    <w:p w:rsidR="00AD1853" w:rsidRPr="00AD578D" w:rsidRDefault="00AD1853" w:rsidP="00424011">
      <w:pPr>
        <w:widowControl/>
        <w:spacing w:line="420" w:lineRule="exact"/>
        <w:jc w:val="left"/>
        <w:rPr>
          <w:rFonts w:ascii="仿宋_GB2312" w:eastAsia="仿宋_GB2312" w:hAnsi="宋体" w:cs="宋体"/>
          <w:color w:val="3B3F42"/>
          <w:kern w:val="0"/>
          <w:sz w:val="24"/>
        </w:rPr>
      </w:pPr>
      <w:r>
        <w:rPr>
          <w:rFonts w:ascii="仿宋_GB2312" w:eastAsia="仿宋_GB2312" w:hAnsi="宋体" w:cs="宋体"/>
          <w:b/>
          <w:bCs/>
          <w:color w:val="3B3F42"/>
          <w:kern w:val="0"/>
          <w:sz w:val="24"/>
        </w:rPr>
        <w:t xml:space="preserve">  </w:t>
      </w:r>
      <w:r>
        <w:rPr>
          <w:rFonts w:ascii="仿宋_GB2312" w:eastAsia="仿宋_GB2312" w:hAnsi="宋体" w:cs="宋体"/>
          <w:bCs/>
          <w:color w:val="3B3F42"/>
          <w:kern w:val="0"/>
          <w:sz w:val="24"/>
        </w:rPr>
        <w:t xml:space="preserve">  </w:t>
      </w:r>
      <w:r w:rsidRPr="00874E17">
        <w:rPr>
          <w:rFonts w:ascii="仿宋_GB2312" w:eastAsia="仿宋_GB2312" w:hAnsi="宋体" w:cs="宋体"/>
          <w:b/>
          <w:bCs/>
          <w:color w:val="3B3F42"/>
          <w:kern w:val="0"/>
          <w:sz w:val="24"/>
        </w:rPr>
        <w:t>1</w:t>
      </w:r>
      <w:r w:rsidRPr="00874E17">
        <w:rPr>
          <w:rFonts w:ascii="仿宋_GB2312" w:eastAsia="仿宋_GB2312" w:hAnsi="宋体" w:cs="宋体" w:hint="eastAsia"/>
          <w:b/>
          <w:bCs/>
          <w:color w:val="3B3F42"/>
          <w:kern w:val="0"/>
          <w:sz w:val="24"/>
        </w:rPr>
        <w:t>、招生专业：</w:t>
      </w:r>
    </w:p>
    <w:tbl>
      <w:tblPr>
        <w:tblW w:w="491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91"/>
        <w:gridCol w:w="706"/>
        <w:gridCol w:w="886"/>
        <w:gridCol w:w="1067"/>
        <w:gridCol w:w="1192"/>
      </w:tblGrid>
      <w:tr w:rsidR="00AD1853" w:rsidRPr="00AD578D" w:rsidTr="00FD610B">
        <w:trPr>
          <w:trHeight w:val="331"/>
          <w:tblCellSpacing w:w="0" w:type="dxa"/>
          <w:jc w:val="center"/>
        </w:trPr>
        <w:tc>
          <w:tcPr>
            <w:tcW w:w="2961" w:type="pct"/>
            <w:vAlign w:val="center"/>
          </w:tcPr>
          <w:p w:rsidR="00AD1853" w:rsidRPr="00330ED4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color w:val="3B3F42"/>
                <w:kern w:val="0"/>
                <w:sz w:val="24"/>
              </w:rPr>
            </w:pPr>
            <w:r w:rsidRPr="00330ED4">
              <w:rPr>
                <w:rFonts w:ascii="仿宋_GB2312" w:eastAsia="仿宋_GB2312" w:hAnsi="宋体" w:cs="宋体" w:hint="eastAsia"/>
                <w:b/>
                <w:color w:val="3B3F42"/>
                <w:kern w:val="0"/>
                <w:sz w:val="24"/>
              </w:rPr>
              <w:t>专</w:t>
            </w:r>
            <w:r>
              <w:rPr>
                <w:rFonts w:ascii="仿宋_GB2312" w:eastAsia="仿宋_GB2312" w:hAnsi="宋体" w:cs="宋体"/>
                <w:b/>
                <w:color w:val="3B3F42"/>
                <w:kern w:val="0"/>
                <w:sz w:val="24"/>
              </w:rPr>
              <w:t xml:space="preserve">   </w:t>
            </w:r>
            <w:r w:rsidRPr="00330ED4">
              <w:rPr>
                <w:rFonts w:ascii="仿宋_GB2312" w:eastAsia="仿宋_GB2312" w:hAnsi="宋体" w:cs="宋体" w:hint="eastAsia"/>
                <w:b/>
                <w:color w:val="3B3F42"/>
                <w:kern w:val="0"/>
                <w:sz w:val="24"/>
              </w:rPr>
              <w:t>业</w:t>
            </w:r>
          </w:p>
        </w:tc>
        <w:tc>
          <w:tcPr>
            <w:tcW w:w="374" w:type="pct"/>
            <w:vAlign w:val="center"/>
          </w:tcPr>
          <w:p w:rsidR="00AD1853" w:rsidRPr="00330ED4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color w:val="3B3F42"/>
                <w:kern w:val="0"/>
                <w:sz w:val="24"/>
              </w:rPr>
            </w:pPr>
            <w:r w:rsidRPr="00330ED4">
              <w:rPr>
                <w:rFonts w:ascii="仿宋_GB2312" w:eastAsia="仿宋_GB2312" w:hAnsi="宋体" w:cs="宋体" w:hint="eastAsia"/>
                <w:b/>
                <w:color w:val="3B3F42"/>
                <w:kern w:val="0"/>
                <w:sz w:val="24"/>
              </w:rPr>
              <w:t>科类</w:t>
            </w:r>
          </w:p>
        </w:tc>
        <w:tc>
          <w:tcPr>
            <w:tcW w:w="469" w:type="pct"/>
            <w:vAlign w:val="center"/>
          </w:tcPr>
          <w:p w:rsidR="00AD1853" w:rsidRPr="00330ED4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color w:val="3B3F42"/>
                <w:kern w:val="0"/>
                <w:sz w:val="24"/>
              </w:rPr>
            </w:pPr>
            <w:r w:rsidRPr="00330ED4">
              <w:rPr>
                <w:rFonts w:ascii="仿宋_GB2312" w:eastAsia="仿宋_GB2312" w:hAnsi="宋体" w:cs="宋体" w:hint="eastAsia"/>
                <w:b/>
                <w:color w:val="3B3F42"/>
                <w:kern w:val="0"/>
                <w:sz w:val="24"/>
              </w:rPr>
              <w:t>学制</w:t>
            </w:r>
          </w:p>
        </w:tc>
        <w:tc>
          <w:tcPr>
            <w:tcW w:w="565" w:type="pct"/>
            <w:vAlign w:val="center"/>
          </w:tcPr>
          <w:p w:rsidR="00AD1853" w:rsidRPr="00330ED4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color w:val="3B3F42"/>
                <w:kern w:val="0"/>
                <w:sz w:val="24"/>
              </w:rPr>
            </w:pPr>
            <w:r w:rsidRPr="00330ED4">
              <w:rPr>
                <w:rFonts w:ascii="仿宋_GB2312" w:eastAsia="仿宋_GB2312" w:hAnsi="宋体" w:cs="宋体" w:hint="eastAsia"/>
                <w:b/>
                <w:color w:val="3B3F42"/>
                <w:kern w:val="0"/>
                <w:sz w:val="24"/>
              </w:rPr>
              <w:t>学历层次</w:t>
            </w:r>
          </w:p>
        </w:tc>
        <w:tc>
          <w:tcPr>
            <w:tcW w:w="631" w:type="pct"/>
            <w:vAlign w:val="center"/>
          </w:tcPr>
          <w:p w:rsidR="00AD1853" w:rsidRPr="00330ED4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color w:val="3B3F42"/>
                <w:kern w:val="0"/>
                <w:sz w:val="24"/>
              </w:rPr>
            </w:pPr>
            <w:r w:rsidRPr="00330ED4">
              <w:rPr>
                <w:rFonts w:ascii="仿宋_GB2312" w:eastAsia="仿宋_GB2312" w:hAnsi="宋体" w:cs="宋体" w:hint="eastAsia"/>
                <w:b/>
                <w:color w:val="3B3F42"/>
                <w:kern w:val="0"/>
                <w:sz w:val="24"/>
              </w:rPr>
              <w:t>每年学费</w:t>
            </w:r>
          </w:p>
        </w:tc>
      </w:tr>
      <w:tr w:rsidR="00AD1853" w:rsidRPr="003C067D" w:rsidTr="00FD610B">
        <w:trPr>
          <w:trHeight w:val="344"/>
          <w:tblCellSpacing w:w="0" w:type="dxa"/>
          <w:jc w:val="center"/>
        </w:trPr>
        <w:tc>
          <w:tcPr>
            <w:tcW w:w="2961" w:type="pct"/>
            <w:vAlign w:val="center"/>
          </w:tcPr>
          <w:p w:rsidR="00AD1853" w:rsidRPr="003C067D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3C067D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水利水电建筑工程</w:t>
            </w:r>
            <w:r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/</w:t>
            </w:r>
            <w:r w:rsidRPr="003C067D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水政水资源管理</w:t>
            </w:r>
            <w:r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/</w:t>
            </w:r>
            <w:r w:rsidRPr="003C067D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农业水利技术</w:t>
            </w:r>
          </w:p>
        </w:tc>
        <w:tc>
          <w:tcPr>
            <w:tcW w:w="374" w:type="pct"/>
            <w:vAlign w:val="center"/>
          </w:tcPr>
          <w:p w:rsidR="00AD1853" w:rsidRPr="003C067D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3C067D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理工</w:t>
            </w:r>
          </w:p>
        </w:tc>
        <w:tc>
          <w:tcPr>
            <w:tcW w:w="469" w:type="pct"/>
            <w:vAlign w:val="center"/>
          </w:tcPr>
          <w:p w:rsidR="00AD1853" w:rsidRPr="003C067D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2.5</w:t>
            </w:r>
            <w:r w:rsidRPr="002B7C90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年</w:t>
            </w:r>
          </w:p>
        </w:tc>
        <w:tc>
          <w:tcPr>
            <w:tcW w:w="565" w:type="pct"/>
            <w:vAlign w:val="center"/>
          </w:tcPr>
          <w:p w:rsidR="00AD1853" w:rsidRPr="003C067D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3C067D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专科</w:t>
            </w:r>
          </w:p>
        </w:tc>
        <w:tc>
          <w:tcPr>
            <w:tcW w:w="631" w:type="pct"/>
            <w:vAlign w:val="center"/>
          </w:tcPr>
          <w:p w:rsidR="00AD1853" w:rsidRPr="003C067D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22</w:t>
            </w:r>
            <w:r w:rsidRPr="003C067D"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00</w:t>
            </w:r>
            <w:r w:rsidRPr="003C067D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元</w:t>
            </w:r>
          </w:p>
        </w:tc>
      </w:tr>
      <w:tr w:rsidR="00AD1853" w:rsidRPr="003C067D" w:rsidTr="00FD610B">
        <w:trPr>
          <w:trHeight w:val="331"/>
          <w:tblCellSpacing w:w="0" w:type="dxa"/>
          <w:jc w:val="center"/>
        </w:trPr>
        <w:tc>
          <w:tcPr>
            <w:tcW w:w="2961" w:type="pct"/>
            <w:vAlign w:val="center"/>
          </w:tcPr>
          <w:p w:rsidR="00AD1853" w:rsidRPr="003C067D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3C067D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建筑工程管理</w:t>
            </w:r>
            <w:r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/</w:t>
            </w:r>
            <w:r w:rsidRPr="003C067D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给排水工程技术</w:t>
            </w:r>
            <w:r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/</w:t>
            </w:r>
            <w:r w:rsidRPr="003C067D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道路桥梁工程技术</w:t>
            </w:r>
          </w:p>
        </w:tc>
        <w:tc>
          <w:tcPr>
            <w:tcW w:w="374" w:type="pct"/>
            <w:vAlign w:val="center"/>
          </w:tcPr>
          <w:p w:rsidR="00AD1853" w:rsidRPr="003C067D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3C067D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理工</w:t>
            </w:r>
          </w:p>
        </w:tc>
        <w:tc>
          <w:tcPr>
            <w:tcW w:w="469" w:type="pct"/>
            <w:vAlign w:val="center"/>
          </w:tcPr>
          <w:p w:rsidR="00AD1853" w:rsidRDefault="00AD1853" w:rsidP="00FD610B">
            <w:pPr>
              <w:jc w:val="center"/>
            </w:pPr>
            <w:r w:rsidRPr="0000577A"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2.5</w:t>
            </w:r>
            <w:r w:rsidRPr="0000577A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年</w:t>
            </w:r>
          </w:p>
        </w:tc>
        <w:tc>
          <w:tcPr>
            <w:tcW w:w="565" w:type="pct"/>
            <w:vAlign w:val="center"/>
          </w:tcPr>
          <w:p w:rsidR="00AD1853" w:rsidRPr="003C067D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3C067D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专科</w:t>
            </w:r>
          </w:p>
        </w:tc>
        <w:tc>
          <w:tcPr>
            <w:tcW w:w="631" w:type="pct"/>
            <w:vAlign w:val="center"/>
          </w:tcPr>
          <w:p w:rsidR="00AD1853" w:rsidRPr="003C067D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22</w:t>
            </w:r>
            <w:r w:rsidRPr="003C067D"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00</w:t>
            </w:r>
            <w:r w:rsidRPr="003C067D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元</w:t>
            </w:r>
          </w:p>
        </w:tc>
      </w:tr>
      <w:tr w:rsidR="00AD1853" w:rsidRPr="003C067D" w:rsidTr="00FD610B">
        <w:trPr>
          <w:trHeight w:val="344"/>
          <w:tblCellSpacing w:w="0" w:type="dxa"/>
          <w:jc w:val="center"/>
        </w:trPr>
        <w:tc>
          <w:tcPr>
            <w:tcW w:w="2961" w:type="pct"/>
            <w:vAlign w:val="center"/>
          </w:tcPr>
          <w:p w:rsidR="00AD1853" w:rsidRPr="003C067D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3C067D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计算机应用技术</w:t>
            </w:r>
          </w:p>
        </w:tc>
        <w:tc>
          <w:tcPr>
            <w:tcW w:w="374" w:type="pct"/>
            <w:vAlign w:val="center"/>
          </w:tcPr>
          <w:p w:rsidR="00AD1853" w:rsidRPr="003C067D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3C067D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理工</w:t>
            </w:r>
          </w:p>
        </w:tc>
        <w:tc>
          <w:tcPr>
            <w:tcW w:w="469" w:type="pct"/>
            <w:vAlign w:val="center"/>
          </w:tcPr>
          <w:p w:rsidR="00AD1853" w:rsidRDefault="00AD1853" w:rsidP="00FD610B">
            <w:pPr>
              <w:jc w:val="center"/>
            </w:pPr>
            <w:r w:rsidRPr="0000577A"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2.5</w:t>
            </w:r>
            <w:r w:rsidRPr="0000577A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年</w:t>
            </w:r>
          </w:p>
        </w:tc>
        <w:tc>
          <w:tcPr>
            <w:tcW w:w="565" w:type="pct"/>
            <w:vAlign w:val="center"/>
          </w:tcPr>
          <w:p w:rsidR="00AD1853" w:rsidRPr="003C067D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3C067D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专科</w:t>
            </w:r>
          </w:p>
        </w:tc>
        <w:tc>
          <w:tcPr>
            <w:tcW w:w="631" w:type="pct"/>
            <w:vAlign w:val="center"/>
          </w:tcPr>
          <w:p w:rsidR="00AD1853" w:rsidRPr="003C067D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22</w:t>
            </w:r>
            <w:r w:rsidRPr="003C067D"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00</w:t>
            </w:r>
            <w:r w:rsidRPr="003C067D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元</w:t>
            </w:r>
          </w:p>
        </w:tc>
      </w:tr>
      <w:tr w:rsidR="00AD1853" w:rsidRPr="003C067D" w:rsidTr="00FD610B">
        <w:trPr>
          <w:trHeight w:val="344"/>
          <w:tblCellSpacing w:w="0" w:type="dxa"/>
          <w:jc w:val="center"/>
        </w:trPr>
        <w:tc>
          <w:tcPr>
            <w:tcW w:w="2961" w:type="pct"/>
            <w:vAlign w:val="center"/>
          </w:tcPr>
          <w:p w:rsidR="00AD1853" w:rsidRPr="003C067D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 xml:space="preserve"> </w:t>
            </w:r>
            <w:r w:rsidRPr="00E13BE9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电气自动化技术</w:t>
            </w:r>
          </w:p>
        </w:tc>
        <w:tc>
          <w:tcPr>
            <w:tcW w:w="374" w:type="pct"/>
            <w:vAlign w:val="center"/>
          </w:tcPr>
          <w:p w:rsidR="00AD1853" w:rsidRPr="003C067D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3C067D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理工</w:t>
            </w:r>
          </w:p>
        </w:tc>
        <w:tc>
          <w:tcPr>
            <w:tcW w:w="469" w:type="pct"/>
            <w:vAlign w:val="center"/>
          </w:tcPr>
          <w:p w:rsidR="00AD1853" w:rsidRDefault="00AD1853" w:rsidP="00FD610B">
            <w:pPr>
              <w:jc w:val="center"/>
            </w:pPr>
            <w:r w:rsidRPr="0000577A"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2.5</w:t>
            </w:r>
            <w:r w:rsidRPr="0000577A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年</w:t>
            </w:r>
          </w:p>
        </w:tc>
        <w:tc>
          <w:tcPr>
            <w:tcW w:w="565" w:type="pct"/>
            <w:vAlign w:val="center"/>
          </w:tcPr>
          <w:p w:rsidR="00AD1853" w:rsidRPr="003C067D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3C067D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专科</w:t>
            </w:r>
          </w:p>
        </w:tc>
        <w:tc>
          <w:tcPr>
            <w:tcW w:w="631" w:type="pct"/>
            <w:vAlign w:val="center"/>
          </w:tcPr>
          <w:p w:rsidR="00AD1853" w:rsidRPr="003C067D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22</w:t>
            </w:r>
            <w:r w:rsidRPr="003C067D"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00</w:t>
            </w:r>
            <w:r w:rsidRPr="003C067D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元</w:t>
            </w:r>
          </w:p>
        </w:tc>
      </w:tr>
      <w:tr w:rsidR="00AD1853" w:rsidRPr="003C067D" w:rsidTr="00FD610B">
        <w:trPr>
          <w:trHeight w:val="331"/>
          <w:tblCellSpacing w:w="0" w:type="dxa"/>
          <w:jc w:val="center"/>
        </w:trPr>
        <w:tc>
          <w:tcPr>
            <w:tcW w:w="2961" w:type="pct"/>
            <w:vAlign w:val="center"/>
          </w:tcPr>
          <w:p w:rsidR="00AD1853" w:rsidRPr="003C067D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E13BE9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会计</w:t>
            </w:r>
            <w:r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电算化</w:t>
            </w:r>
            <w:r w:rsidRPr="00E13BE9"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 xml:space="preserve">/ </w:t>
            </w:r>
            <w:r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经济管理</w:t>
            </w:r>
            <w:r w:rsidRPr="00E13BE9"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 xml:space="preserve"> </w:t>
            </w:r>
            <w:r w:rsidRPr="00E13BE9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财务管理</w:t>
            </w:r>
          </w:p>
        </w:tc>
        <w:tc>
          <w:tcPr>
            <w:tcW w:w="374" w:type="pct"/>
            <w:vAlign w:val="center"/>
          </w:tcPr>
          <w:p w:rsidR="00AD1853" w:rsidRPr="003C067D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经管</w:t>
            </w:r>
          </w:p>
        </w:tc>
        <w:tc>
          <w:tcPr>
            <w:tcW w:w="469" w:type="pct"/>
            <w:vAlign w:val="center"/>
          </w:tcPr>
          <w:p w:rsidR="00AD1853" w:rsidRDefault="00AD1853" w:rsidP="00FD610B">
            <w:pPr>
              <w:jc w:val="center"/>
            </w:pPr>
            <w:r w:rsidRPr="0000577A"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2.5</w:t>
            </w:r>
            <w:r w:rsidRPr="0000577A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年</w:t>
            </w:r>
          </w:p>
        </w:tc>
        <w:tc>
          <w:tcPr>
            <w:tcW w:w="565" w:type="pct"/>
            <w:vAlign w:val="center"/>
          </w:tcPr>
          <w:p w:rsidR="00AD1853" w:rsidRPr="003C067D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 w:rsidRPr="003C067D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专科</w:t>
            </w:r>
          </w:p>
        </w:tc>
        <w:tc>
          <w:tcPr>
            <w:tcW w:w="631" w:type="pct"/>
            <w:vAlign w:val="center"/>
          </w:tcPr>
          <w:p w:rsidR="00AD1853" w:rsidRPr="003C067D" w:rsidRDefault="00AD1853" w:rsidP="00FD61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22</w:t>
            </w:r>
            <w:r w:rsidRPr="003C067D">
              <w:rPr>
                <w:rFonts w:ascii="仿宋_GB2312" w:eastAsia="仿宋_GB2312" w:hAnsi="宋体" w:cs="宋体"/>
                <w:color w:val="3B3F42"/>
                <w:kern w:val="0"/>
                <w:sz w:val="24"/>
              </w:rPr>
              <w:t>00</w:t>
            </w:r>
            <w:r w:rsidRPr="003C067D">
              <w:rPr>
                <w:rFonts w:ascii="仿宋_GB2312" w:eastAsia="仿宋_GB2312" w:hAnsi="宋体" w:cs="宋体" w:hint="eastAsia"/>
                <w:color w:val="3B3F42"/>
                <w:kern w:val="0"/>
                <w:sz w:val="24"/>
              </w:rPr>
              <w:t>元</w:t>
            </w:r>
          </w:p>
        </w:tc>
      </w:tr>
    </w:tbl>
    <w:p w:rsidR="00AD1853" w:rsidRDefault="00AD1853" w:rsidP="00AD1853">
      <w:pPr>
        <w:widowControl/>
        <w:spacing w:line="420" w:lineRule="exact"/>
        <w:ind w:firstLineChars="200" w:firstLine="31680"/>
        <w:rPr>
          <w:rFonts w:ascii="仿宋_GB2312" w:eastAsia="仿宋_GB2312" w:hAnsi="宋体" w:cs="宋体"/>
          <w:color w:val="3B3F42"/>
          <w:kern w:val="0"/>
          <w:sz w:val="24"/>
        </w:rPr>
      </w:pPr>
      <w:r w:rsidRPr="00874E17">
        <w:rPr>
          <w:rFonts w:ascii="仿宋_GB2312" w:eastAsia="仿宋_GB2312" w:hAnsi="宋体" w:cs="宋体"/>
          <w:b/>
          <w:bCs/>
          <w:color w:val="3B3F42"/>
          <w:kern w:val="0"/>
          <w:sz w:val="24"/>
        </w:rPr>
        <w:t>2</w:t>
      </w:r>
      <w:r w:rsidRPr="00874E17">
        <w:rPr>
          <w:rFonts w:ascii="仿宋_GB2312" w:eastAsia="仿宋_GB2312" w:hAnsi="宋体" w:cs="宋体" w:hint="eastAsia"/>
          <w:b/>
          <w:bCs/>
          <w:color w:val="3B3F42"/>
          <w:kern w:val="0"/>
          <w:sz w:val="24"/>
        </w:rPr>
        <w:t>、考试科目：</w:t>
      </w:r>
      <w:r w:rsidRPr="00AD578D">
        <w:rPr>
          <w:rFonts w:ascii="仿宋_GB2312" w:eastAsia="仿宋_GB2312" w:hAnsi="宋体" w:cs="宋体" w:hint="eastAsia"/>
          <w:color w:val="3B3F42"/>
          <w:kern w:val="0"/>
          <w:sz w:val="24"/>
        </w:rPr>
        <w:t>语文、数学、外语。</w:t>
      </w:r>
    </w:p>
    <w:p w:rsidR="00AD1853" w:rsidRDefault="00AD1853" w:rsidP="006C3BC8">
      <w:pPr>
        <w:widowControl/>
        <w:spacing w:line="420" w:lineRule="exact"/>
        <w:ind w:firstLineChars="200" w:firstLine="31680"/>
        <w:rPr>
          <w:rFonts w:ascii="仿宋_GB2312" w:eastAsia="仿宋_GB2312" w:hAnsi="宋体" w:cs="宋体"/>
          <w:b/>
          <w:bCs/>
          <w:color w:val="3B3F42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3B3F42"/>
          <w:kern w:val="0"/>
          <w:sz w:val="24"/>
        </w:rPr>
        <w:t>二、</w:t>
      </w:r>
      <w:r w:rsidRPr="002B7C90">
        <w:rPr>
          <w:rFonts w:ascii="仿宋_GB2312" w:eastAsia="仿宋_GB2312" w:hAnsi="宋体" w:cs="宋体" w:hint="eastAsia"/>
          <w:b/>
          <w:bCs/>
          <w:color w:val="3B3F42"/>
          <w:kern w:val="0"/>
          <w:sz w:val="24"/>
        </w:rPr>
        <w:t>报考时间和地点</w:t>
      </w:r>
    </w:p>
    <w:p w:rsidR="00AD1853" w:rsidRDefault="00AD1853" w:rsidP="006C3BC8">
      <w:pPr>
        <w:widowControl/>
        <w:spacing w:line="420" w:lineRule="exact"/>
        <w:ind w:firstLineChars="200" w:firstLine="31680"/>
        <w:rPr>
          <w:rFonts w:ascii="仿宋_GB2312" w:eastAsia="仿宋_GB2312" w:hAnsi="宋体" w:cs="宋体"/>
          <w:color w:val="3B3F42"/>
          <w:kern w:val="0"/>
          <w:sz w:val="24"/>
        </w:rPr>
      </w:pPr>
      <w:r w:rsidRPr="00AD578D">
        <w:rPr>
          <w:rFonts w:ascii="仿宋_GB2312" w:eastAsia="仿宋_GB2312" w:hAnsi="宋体" w:cs="宋体" w:hint="eastAsia"/>
          <w:color w:val="3B3F42"/>
          <w:kern w:val="0"/>
          <w:sz w:val="24"/>
        </w:rPr>
        <w:t>即日起到山东水利职业学院成人教育处报名登记</w:t>
      </w:r>
      <w:r>
        <w:rPr>
          <w:rFonts w:ascii="仿宋_GB2312" w:eastAsia="仿宋_GB2312" w:hAnsi="宋体" w:cs="宋体"/>
          <w:color w:val="3B3F42"/>
          <w:kern w:val="0"/>
          <w:sz w:val="24"/>
        </w:rPr>
        <w:t>(</w:t>
      </w:r>
      <w:r>
        <w:rPr>
          <w:rFonts w:ascii="仿宋_GB2312" w:eastAsia="仿宋_GB2312" w:hAnsi="宋体" w:cs="宋体" w:hint="eastAsia"/>
          <w:color w:val="3B3F42"/>
          <w:kern w:val="0"/>
          <w:sz w:val="24"/>
        </w:rPr>
        <w:t>也可将报名信息发到成教处邮箱：</w:t>
      </w:r>
      <w:hyperlink r:id="rId6" w:history="1">
        <w:r w:rsidRPr="00AD578D">
          <w:rPr>
            <w:rFonts w:ascii="仿宋_GB2312" w:eastAsia="仿宋_GB2312" w:hAnsi="宋体" w:cs="宋体"/>
            <w:color w:val="3B3F42"/>
            <w:kern w:val="0"/>
            <w:sz w:val="24"/>
          </w:rPr>
          <w:t>sdsycjc@126.com</w:t>
        </w:r>
      </w:hyperlink>
      <w:r>
        <w:rPr>
          <w:rFonts w:ascii="仿宋_GB2312" w:eastAsia="仿宋_GB2312" w:hAnsi="宋体" w:cs="宋体"/>
          <w:color w:val="3B3F42"/>
          <w:kern w:val="0"/>
          <w:sz w:val="24"/>
        </w:rPr>
        <w:t>)</w:t>
      </w:r>
      <w:r w:rsidRPr="00AD578D">
        <w:rPr>
          <w:rFonts w:ascii="仿宋_GB2312" w:eastAsia="仿宋_GB2312" w:hAnsi="宋体" w:cs="宋体" w:hint="eastAsia"/>
          <w:color w:val="3B3F42"/>
          <w:kern w:val="0"/>
          <w:sz w:val="24"/>
        </w:rPr>
        <w:t>。</w:t>
      </w:r>
      <w:r w:rsidRPr="003C067D">
        <w:rPr>
          <w:rFonts w:ascii="仿宋_GB2312" w:eastAsia="仿宋_GB2312" w:hAnsi="宋体" w:cs="宋体" w:hint="eastAsia"/>
          <w:color w:val="3B3F42"/>
          <w:kern w:val="0"/>
          <w:sz w:val="24"/>
        </w:rPr>
        <w:t>网上报名时间</w:t>
      </w:r>
      <w:r w:rsidRPr="003C067D">
        <w:rPr>
          <w:rFonts w:ascii="仿宋_GB2312" w:eastAsia="仿宋_GB2312" w:hAnsi="宋体" w:cs="宋体"/>
          <w:color w:val="3B3F42"/>
          <w:kern w:val="0"/>
          <w:sz w:val="24"/>
        </w:rPr>
        <w:t>8</w:t>
      </w:r>
      <w:r w:rsidRPr="003C067D">
        <w:rPr>
          <w:rFonts w:ascii="仿宋_GB2312" w:eastAsia="仿宋_GB2312" w:hAnsi="宋体" w:cs="宋体" w:hint="eastAsia"/>
          <w:color w:val="3B3F42"/>
          <w:kern w:val="0"/>
          <w:sz w:val="24"/>
        </w:rPr>
        <w:t>月</w:t>
      </w:r>
      <w:r w:rsidRPr="00247C83">
        <w:rPr>
          <w:rFonts w:ascii="仿宋_GB2312" w:eastAsia="仿宋_GB2312" w:hAnsi="宋体" w:cs="宋体" w:hint="eastAsia"/>
          <w:color w:val="3B3F42"/>
          <w:kern w:val="0"/>
          <w:sz w:val="24"/>
        </w:rPr>
        <w:t>中旬，</w:t>
      </w:r>
      <w:r>
        <w:rPr>
          <w:rFonts w:ascii="仿宋_GB2312" w:eastAsia="仿宋_GB2312" w:hAnsi="宋体" w:cs="宋体" w:hint="eastAsia"/>
          <w:color w:val="3B3F42"/>
          <w:kern w:val="0"/>
          <w:sz w:val="24"/>
        </w:rPr>
        <w:t>考试时间</w:t>
      </w:r>
      <w:r w:rsidRPr="00AD578D">
        <w:rPr>
          <w:rFonts w:ascii="仿宋_GB2312" w:eastAsia="仿宋_GB2312" w:hAnsi="宋体" w:cs="宋体"/>
          <w:color w:val="3B3F42"/>
          <w:kern w:val="0"/>
          <w:sz w:val="24"/>
        </w:rPr>
        <w:t>10</w:t>
      </w:r>
      <w:r>
        <w:rPr>
          <w:rFonts w:ascii="仿宋_GB2312" w:eastAsia="仿宋_GB2312" w:hAnsi="宋体" w:cs="宋体" w:hint="eastAsia"/>
          <w:color w:val="3B3F42"/>
          <w:kern w:val="0"/>
          <w:sz w:val="24"/>
        </w:rPr>
        <w:t>月中旬周末，</w:t>
      </w:r>
      <w:r w:rsidRPr="00AD578D">
        <w:rPr>
          <w:rFonts w:ascii="仿宋_GB2312" w:eastAsia="仿宋_GB2312" w:hAnsi="宋体" w:cs="宋体" w:hint="eastAsia"/>
          <w:color w:val="3B3F42"/>
          <w:kern w:val="0"/>
          <w:sz w:val="24"/>
        </w:rPr>
        <w:t>详细报考时间请关注山东省招生信息网</w:t>
      </w:r>
      <w:r>
        <w:rPr>
          <w:rFonts w:ascii="仿宋_GB2312" w:eastAsia="仿宋_GB2312" w:hAnsi="宋体" w:cs="宋体" w:hint="eastAsia"/>
          <w:color w:val="3B3F42"/>
          <w:kern w:val="0"/>
          <w:sz w:val="24"/>
        </w:rPr>
        <w:t>（“成人高考”栏目）</w:t>
      </w:r>
      <w:r w:rsidRPr="00AD578D">
        <w:rPr>
          <w:rFonts w:ascii="仿宋_GB2312" w:eastAsia="仿宋_GB2312" w:hAnsi="宋体" w:cs="宋体" w:hint="eastAsia"/>
          <w:color w:val="3B3F42"/>
          <w:kern w:val="0"/>
          <w:sz w:val="24"/>
        </w:rPr>
        <w:t>。</w:t>
      </w:r>
      <w:r w:rsidRPr="006B064F">
        <w:rPr>
          <w:rFonts w:ascii="仿宋_GB2312" w:eastAsia="仿宋_GB2312" w:hAnsi="宋体" w:cs="宋体" w:hint="eastAsia"/>
          <w:color w:val="3B3F42"/>
          <w:kern w:val="0"/>
          <w:sz w:val="24"/>
        </w:rPr>
        <w:t>考试地点：报名所</w:t>
      </w:r>
      <w:r>
        <w:rPr>
          <w:rFonts w:ascii="仿宋_GB2312" w:eastAsia="仿宋_GB2312" w:hAnsi="宋体" w:cs="宋体" w:hint="eastAsia"/>
          <w:color w:val="3B3F42"/>
          <w:kern w:val="0"/>
          <w:sz w:val="24"/>
        </w:rPr>
        <w:t>在</w:t>
      </w:r>
      <w:r w:rsidRPr="006B064F">
        <w:rPr>
          <w:rFonts w:ascii="仿宋_GB2312" w:eastAsia="仿宋_GB2312" w:hAnsi="宋体" w:cs="宋体" w:hint="eastAsia"/>
          <w:color w:val="3B3F42"/>
          <w:kern w:val="0"/>
          <w:sz w:val="24"/>
        </w:rPr>
        <w:t>地级市</w:t>
      </w:r>
      <w:r>
        <w:rPr>
          <w:rFonts w:ascii="仿宋_GB2312" w:eastAsia="仿宋_GB2312" w:hAnsi="宋体" w:cs="宋体" w:hint="eastAsia"/>
          <w:color w:val="3B3F42"/>
          <w:kern w:val="0"/>
          <w:sz w:val="24"/>
        </w:rPr>
        <w:t>城区</w:t>
      </w:r>
      <w:r w:rsidRPr="006B064F">
        <w:rPr>
          <w:rFonts w:ascii="仿宋_GB2312" w:eastAsia="仿宋_GB2312" w:hAnsi="宋体" w:cs="宋体" w:hint="eastAsia"/>
          <w:color w:val="3B3F42"/>
          <w:kern w:val="0"/>
          <w:sz w:val="24"/>
        </w:rPr>
        <w:t>。</w:t>
      </w:r>
      <w:r w:rsidRPr="002B7C90">
        <w:rPr>
          <w:rFonts w:ascii="仿宋_GB2312" w:eastAsia="仿宋_GB2312" w:hAnsi="宋体" w:cs="宋体" w:hint="eastAsia"/>
          <w:color w:val="3B3F42"/>
          <w:kern w:val="0"/>
          <w:sz w:val="24"/>
        </w:rPr>
        <w:t>网上报名之前，须验印国家承认学历的大专毕业证书</w:t>
      </w:r>
      <w:r w:rsidRPr="00AD578D">
        <w:rPr>
          <w:rFonts w:ascii="仿宋_GB2312" w:eastAsia="仿宋_GB2312" w:hAnsi="宋体" w:cs="宋体" w:hint="eastAsia"/>
          <w:color w:val="3B3F42"/>
          <w:kern w:val="0"/>
          <w:sz w:val="24"/>
        </w:rPr>
        <w:t>。</w:t>
      </w:r>
    </w:p>
    <w:p w:rsidR="00AD1853" w:rsidRPr="006F315D" w:rsidRDefault="00AD1853" w:rsidP="006C3BC8">
      <w:pPr>
        <w:widowControl/>
        <w:spacing w:line="420" w:lineRule="exact"/>
        <w:ind w:firstLineChars="200" w:firstLine="31680"/>
        <w:rPr>
          <w:rFonts w:ascii="仿宋_GB2312" w:eastAsia="仿宋_GB2312" w:hAnsi="宋体" w:cs="宋体"/>
          <w:b/>
          <w:bCs/>
          <w:color w:val="3B3F42"/>
          <w:kern w:val="0"/>
          <w:sz w:val="24"/>
        </w:rPr>
      </w:pPr>
      <w:r w:rsidRPr="006F315D">
        <w:rPr>
          <w:rFonts w:ascii="仿宋_GB2312" w:eastAsia="仿宋_GB2312" w:hAnsi="宋体" w:cs="宋体" w:hint="eastAsia"/>
          <w:b/>
          <w:bCs/>
          <w:color w:val="3B3F42"/>
          <w:kern w:val="0"/>
          <w:sz w:val="24"/>
        </w:rPr>
        <w:t>三、联系方式</w:t>
      </w:r>
    </w:p>
    <w:p w:rsidR="00AD1853" w:rsidRPr="00EA56AC" w:rsidRDefault="00AD1853" w:rsidP="006C3BC8">
      <w:pPr>
        <w:widowControl/>
        <w:spacing w:line="360" w:lineRule="auto"/>
        <w:ind w:firstLineChars="200" w:firstLine="31680"/>
        <w:jc w:val="left"/>
        <w:rPr>
          <w:rFonts w:ascii="仿宋_GB2312" w:eastAsia="仿宋_GB2312" w:hAnsi="宋体" w:cs="宋体"/>
          <w:color w:val="3B3F42"/>
          <w:kern w:val="0"/>
          <w:sz w:val="24"/>
        </w:rPr>
      </w:pPr>
      <w:r>
        <w:rPr>
          <w:rFonts w:ascii="仿宋_GB2312" w:eastAsia="仿宋_GB2312" w:hAnsi="宋体" w:cs="宋体" w:hint="eastAsia"/>
          <w:color w:val="3B3F42"/>
          <w:kern w:val="0"/>
          <w:sz w:val="24"/>
        </w:rPr>
        <w:t>联系电话：</w:t>
      </w:r>
      <w:r w:rsidRPr="00EA56AC">
        <w:rPr>
          <w:rFonts w:ascii="仿宋_GB2312" w:eastAsia="仿宋_GB2312" w:hAnsi="宋体" w:cs="宋体"/>
          <w:color w:val="3B3F42"/>
          <w:kern w:val="0"/>
          <w:sz w:val="24"/>
        </w:rPr>
        <w:t xml:space="preserve"> </w:t>
      </w:r>
      <w:smartTag w:uri="urn:schemas-microsoft-com:office:smarttags" w:element="PersonName">
        <w:smartTagPr>
          <w:attr w:name="ProductID" w:val="高"/>
        </w:smartTagPr>
        <w:r>
          <w:rPr>
            <w:rFonts w:ascii="仿宋_GB2312" w:eastAsia="仿宋_GB2312" w:hAnsi="宋体" w:cs="宋体" w:hint="eastAsia"/>
            <w:color w:val="3B3F42"/>
            <w:kern w:val="0"/>
            <w:sz w:val="24"/>
          </w:rPr>
          <w:t>高</w:t>
        </w:r>
      </w:smartTag>
      <w:r>
        <w:rPr>
          <w:rFonts w:ascii="仿宋_GB2312" w:eastAsia="仿宋_GB2312" w:hAnsi="宋体" w:cs="宋体" w:hint="eastAsia"/>
          <w:color w:val="3B3F42"/>
          <w:kern w:val="0"/>
          <w:sz w:val="24"/>
        </w:rPr>
        <w:t>老师：</w:t>
      </w:r>
      <w:r w:rsidRPr="00EA56AC">
        <w:rPr>
          <w:rFonts w:ascii="仿宋_GB2312" w:eastAsia="仿宋_GB2312" w:hAnsi="宋体" w:cs="宋体"/>
          <w:color w:val="3B3F42"/>
          <w:kern w:val="0"/>
          <w:sz w:val="24"/>
        </w:rPr>
        <w:t>0633 --</w:t>
      </w:r>
      <w:r>
        <w:rPr>
          <w:rFonts w:ascii="仿宋_GB2312" w:eastAsia="仿宋_GB2312" w:hAnsi="宋体" w:cs="宋体"/>
          <w:color w:val="3B3F42"/>
          <w:kern w:val="0"/>
          <w:sz w:val="24"/>
        </w:rPr>
        <w:t>7983967</w:t>
      </w:r>
      <w:r w:rsidRPr="00EA56AC">
        <w:rPr>
          <w:rFonts w:ascii="仿宋_GB2312" w:eastAsia="仿宋_GB2312" w:hAnsi="宋体" w:cs="宋体"/>
          <w:color w:val="3B3F42"/>
          <w:kern w:val="0"/>
          <w:sz w:val="24"/>
        </w:rPr>
        <w:t xml:space="preserve"> </w:t>
      </w:r>
      <w:r>
        <w:rPr>
          <w:rFonts w:ascii="仿宋_GB2312" w:eastAsia="仿宋_GB2312" w:hAnsi="宋体" w:cs="宋体"/>
          <w:color w:val="3B3F42"/>
          <w:kern w:val="0"/>
          <w:sz w:val="24"/>
        </w:rPr>
        <w:t xml:space="preserve"> </w:t>
      </w:r>
      <w:r w:rsidRPr="00EA56AC">
        <w:rPr>
          <w:rFonts w:ascii="仿宋_GB2312" w:eastAsia="仿宋_GB2312" w:hAnsi="宋体" w:cs="宋体"/>
          <w:color w:val="3B3F42"/>
          <w:kern w:val="0"/>
          <w:sz w:val="24"/>
        </w:rPr>
        <w:t xml:space="preserve">  </w:t>
      </w:r>
      <w:smartTag w:uri="urn:schemas-microsoft-com:office:smarttags" w:element="PersonName">
        <w:smartTagPr>
          <w:attr w:name="ProductID" w:val="黄"/>
        </w:smartTagPr>
        <w:r>
          <w:rPr>
            <w:rFonts w:ascii="仿宋_GB2312" w:eastAsia="仿宋_GB2312" w:hAnsi="宋体" w:cs="宋体" w:hint="eastAsia"/>
            <w:color w:val="3B3F42"/>
            <w:kern w:val="0"/>
            <w:sz w:val="24"/>
          </w:rPr>
          <w:t>黄</w:t>
        </w:r>
      </w:smartTag>
      <w:r>
        <w:rPr>
          <w:rFonts w:ascii="仿宋_GB2312" w:eastAsia="仿宋_GB2312" w:hAnsi="宋体" w:cs="宋体" w:hint="eastAsia"/>
          <w:color w:val="3B3F42"/>
          <w:kern w:val="0"/>
          <w:sz w:val="24"/>
        </w:rPr>
        <w:t>老师</w:t>
      </w:r>
      <w:r>
        <w:rPr>
          <w:rFonts w:ascii="仿宋_GB2312" w:eastAsia="仿宋_GB2312" w:hAnsi="宋体" w:cs="宋体"/>
          <w:color w:val="3B3F42"/>
          <w:kern w:val="0"/>
          <w:sz w:val="24"/>
        </w:rPr>
        <w:t xml:space="preserve">:7983968 </w:t>
      </w:r>
      <w:r w:rsidRPr="00EA56AC">
        <w:rPr>
          <w:rFonts w:ascii="仿宋_GB2312" w:eastAsia="仿宋_GB2312" w:hAnsi="宋体" w:cs="宋体"/>
          <w:color w:val="3B3F42"/>
          <w:kern w:val="0"/>
          <w:sz w:val="24"/>
        </w:rPr>
        <w:t xml:space="preserve"> </w:t>
      </w:r>
      <w:r>
        <w:rPr>
          <w:rFonts w:ascii="仿宋_GB2312" w:eastAsia="仿宋_GB2312" w:hAnsi="宋体" w:cs="宋体"/>
          <w:color w:val="3B3F42"/>
          <w:kern w:val="0"/>
          <w:sz w:val="24"/>
        </w:rPr>
        <w:t xml:space="preserve">  </w:t>
      </w:r>
      <w:smartTag w:uri="urn:schemas-microsoft-com:office:smarttags" w:element="PersonName">
        <w:smartTagPr>
          <w:attr w:name="ProductID" w:val="霍"/>
        </w:smartTagPr>
        <w:r>
          <w:rPr>
            <w:rFonts w:ascii="仿宋_GB2312" w:eastAsia="仿宋_GB2312" w:hAnsi="宋体" w:cs="宋体" w:hint="eastAsia"/>
            <w:color w:val="3B3F42"/>
            <w:kern w:val="0"/>
            <w:sz w:val="24"/>
          </w:rPr>
          <w:t>霍</w:t>
        </w:r>
      </w:smartTag>
      <w:r>
        <w:rPr>
          <w:rFonts w:ascii="仿宋_GB2312" w:eastAsia="仿宋_GB2312" w:hAnsi="宋体" w:cs="宋体" w:hint="eastAsia"/>
          <w:color w:val="3B3F42"/>
          <w:kern w:val="0"/>
          <w:sz w:val="24"/>
        </w:rPr>
        <w:t>老师：</w:t>
      </w:r>
      <w:r>
        <w:rPr>
          <w:rFonts w:ascii="仿宋_GB2312" w:eastAsia="仿宋_GB2312" w:hAnsi="宋体" w:cs="宋体"/>
          <w:color w:val="3B3F42"/>
          <w:kern w:val="0"/>
          <w:sz w:val="24"/>
        </w:rPr>
        <w:t>7983966</w:t>
      </w:r>
    </w:p>
    <w:p w:rsidR="00AD1853" w:rsidRDefault="00AD1853" w:rsidP="00424011">
      <w:pPr>
        <w:spacing w:line="360" w:lineRule="auto"/>
        <w:rPr>
          <w:rFonts w:ascii="宋体" w:eastAsia="仿宋_GB2312" w:hAnsi="宋体" w:cs="宋体"/>
          <w:color w:val="3B3F42"/>
          <w:kern w:val="0"/>
          <w:sz w:val="24"/>
        </w:rPr>
      </w:pPr>
    </w:p>
    <w:p w:rsidR="00AD1853" w:rsidRDefault="00AD1853" w:rsidP="006C3BC8">
      <w:pPr>
        <w:spacing w:line="360" w:lineRule="auto"/>
        <w:ind w:right="480" w:firstLineChars="2500" w:firstLine="31680"/>
        <w:rPr>
          <w:rFonts w:ascii="仿宋_GB2312" w:eastAsia="仿宋_GB2312" w:hAnsi="仿宋_GB2312" w:cs="仿宋_GB2312"/>
          <w:color w:val="3B3F42"/>
          <w:kern w:val="0"/>
          <w:sz w:val="24"/>
        </w:rPr>
      </w:pPr>
      <w:r w:rsidRPr="00EA56AC">
        <w:rPr>
          <w:rFonts w:ascii="仿宋_GB2312" w:eastAsia="仿宋_GB2312" w:hAnsi="宋体" w:cs="宋体"/>
          <w:color w:val="3B3F42"/>
          <w:kern w:val="0"/>
          <w:sz w:val="24"/>
        </w:rPr>
        <w:t xml:space="preserve"> </w:t>
      </w:r>
      <w:r w:rsidRPr="00EA56AC">
        <w:rPr>
          <w:rFonts w:ascii="仿宋_GB2312" w:eastAsia="仿宋_GB2312" w:hAnsi="宋体" w:cs="宋体" w:hint="eastAsia"/>
          <w:color w:val="3B3F42"/>
          <w:kern w:val="0"/>
          <w:sz w:val="24"/>
        </w:rPr>
        <w:t>二</w:t>
      </w:r>
      <w:r w:rsidRPr="00EA56AC">
        <w:rPr>
          <w:rFonts w:ascii="仿宋_GB2312" w:hAnsi="宋体" w:cs="宋体" w:hint="eastAsia"/>
          <w:color w:val="3B3F42"/>
          <w:kern w:val="0"/>
          <w:sz w:val="24"/>
        </w:rPr>
        <w:t>〇</w:t>
      </w:r>
      <w:r w:rsidRPr="00EA56AC">
        <w:rPr>
          <w:rFonts w:ascii="仿宋_GB2312" w:eastAsia="仿宋_GB2312" w:hAnsi="仿宋_GB2312" w:cs="仿宋_GB2312" w:hint="eastAsia"/>
          <w:color w:val="3B3F42"/>
          <w:kern w:val="0"/>
          <w:sz w:val="24"/>
        </w:rPr>
        <w:t>一</w:t>
      </w:r>
      <w:r>
        <w:rPr>
          <w:rFonts w:ascii="仿宋_GB2312" w:eastAsia="仿宋_GB2312" w:hAnsi="仿宋_GB2312" w:cs="仿宋_GB2312" w:hint="eastAsia"/>
          <w:color w:val="3B3F42"/>
          <w:kern w:val="0"/>
          <w:sz w:val="24"/>
        </w:rPr>
        <w:t>五</w:t>
      </w:r>
      <w:r w:rsidRPr="00EA56AC">
        <w:rPr>
          <w:rFonts w:ascii="仿宋_GB2312" w:eastAsia="仿宋_GB2312" w:hAnsi="仿宋_GB2312" w:cs="仿宋_GB2312" w:hint="eastAsia"/>
          <w:color w:val="3B3F42"/>
          <w:kern w:val="0"/>
          <w:sz w:val="24"/>
        </w:rPr>
        <w:t>年</w:t>
      </w:r>
      <w:r>
        <w:rPr>
          <w:rFonts w:ascii="仿宋_GB2312" w:eastAsia="仿宋_GB2312" w:hAnsi="仿宋_GB2312" w:cs="仿宋_GB2312" w:hint="eastAsia"/>
          <w:color w:val="3B3F42"/>
          <w:kern w:val="0"/>
          <w:sz w:val="24"/>
        </w:rPr>
        <w:t>六</w:t>
      </w:r>
      <w:bookmarkStart w:id="0" w:name="_GoBack"/>
      <w:bookmarkEnd w:id="0"/>
      <w:r w:rsidRPr="00EA56AC">
        <w:rPr>
          <w:rFonts w:ascii="仿宋_GB2312" w:eastAsia="仿宋_GB2312" w:hAnsi="仿宋_GB2312" w:cs="仿宋_GB2312" w:hint="eastAsia"/>
          <w:color w:val="3B3F42"/>
          <w:kern w:val="0"/>
          <w:sz w:val="24"/>
        </w:rPr>
        <w:t>月</w:t>
      </w:r>
    </w:p>
    <w:p w:rsidR="00AD1853" w:rsidRDefault="00AD1853"/>
    <w:sectPr w:rsidR="00AD1853" w:rsidSect="006F63C6">
      <w:pgSz w:w="11906" w:h="16838"/>
      <w:pgMar w:top="851" w:right="1021" w:bottom="79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853" w:rsidRDefault="00AD1853" w:rsidP="00424011">
      <w:r>
        <w:separator/>
      </w:r>
    </w:p>
  </w:endnote>
  <w:endnote w:type="continuationSeparator" w:id="0">
    <w:p w:rsidR="00AD1853" w:rsidRDefault="00AD1853" w:rsidP="00424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853" w:rsidRDefault="00AD1853" w:rsidP="00424011">
      <w:r>
        <w:separator/>
      </w:r>
    </w:p>
  </w:footnote>
  <w:footnote w:type="continuationSeparator" w:id="0">
    <w:p w:rsidR="00AD1853" w:rsidRDefault="00AD1853" w:rsidP="00424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43B"/>
    <w:rsid w:val="0000577A"/>
    <w:rsid w:val="000204CE"/>
    <w:rsid w:val="00023242"/>
    <w:rsid w:val="00046B0A"/>
    <w:rsid w:val="00053D7D"/>
    <w:rsid w:val="00060112"/>
    <w:rsid w:val="000B5F8E"/>
    <w:rsid w:val="00157324"/>
    <w:rsid w:val="001C6F8D"/>
    <w:rsid w:val="001F791E"/>
    <w:rsid w:val="00206475"/>
    <w:rsid w:val="00225317"/>
    <w:rsid w:val="00233077"/>
    <w:rsid w:val="00247C83"/>
    <w:rsid w:val="00257EE6"/>
    <w:rsid w:val="002B39B2"/>
    <w:rsid w:val="002B7C90"/>
    <w:rsid w:val="002C0D0E"/>
    <w:rsid w:val="002C0DDC"/>
    <w:rsid w:val="002F0E74"/>
    <w:rsid w:val="00327CA9"/>
    <w:rsid w:val="00330ED4"/>
    <w:rsid w:val="0036658C"/>
    <w:rsid w:val="003A537D"/>
    <w:rsid w:val="003C067D"/>
    <w:rsid w:val="003D09D7"/>
    <w:rsid w:val="003D7AFE"/>
    <w:rsid w:val="003E3171"/>
    <w:rsid w:val="00424011"/>
    <w:rsid w:val="00440F25"/>
    <w:rsid w:val="00474EA2"/>
    <w:rsid w:val="004D5A0F"/>
    <w:rsid w:val="004E0B6C"/>
    <w:rsid w:val="004F5E39"/>
    <w:rsid w:val="005C3A9C"/>
    <w:rsid w:val="005D0AD0"/>
    <w:rsid w:val="005D48D3"/>
    <w:rsid w:val="005E5E37"/>
    <w:rsid w:val="005F2DFA"/>
    <w:rsid w:val="0060141B"/>
    <w:rsid w:val="006153DE"/>
    <w:rsid w:val="006829EF"/>
    <w:rsid w:val="006B064F"/>
    <w:rsid w:val="006C1018"/>
    <w:rsid w:val="006C3BC8"/>
    <w:rsid w:val="006D257A"/>
    <w:rsid w:val="006E1A06"/>
    <w:rsid w:val="006F315D"/>
    <w:rsid w:val="006F63C6"/>
    <w:rsid w:val="007B6F99"/>
    <w:rsid w:val="007C6036"/>
    <w:rsid w:val="007E583F"/>
    <w:rsid w:val="007E5E31"/>
    <w:rsid w:val="008458D1"/>
    <w:rsid w:val="00852F35"/>
    <w:rsid w:val="00873265"/>
    <w:rsid w:val="00874E17"/>
    <w:rsid w:val="008A50FD"/>
    <w:rsid w:val="0092143B"/>
    <w:rsid w:val="009256E1"/>
    <w:rsid w:val="00945CB3"/>
    <w:rsid w:val="00951674"/>
    <w:rsid w:val="00954D85"/>
    <w:rsid w:val="00961052"/>
    <w:rsid w:val="00961B69"/>
    <w:rsid w:val="009868F6"/>
    <w:rsid w:val="009C5FFA"/>
    <w:rsid w:val="009C6A07"/>
    <w:rsid w:val="009C7F73"/>
    <w:rsid w:val="00A359F1"/>
    <w:rsid w:val="00A370DB"/>
    <w:rsid w:val="00A37226"/>
    <w:rsid w:val="00A42C9E"/>
    <w:rsid w:val="00A4562C"/>
    <w:rsid w:val="00A73248"/>
    <w:rsid w:val="00AD05F7"/>
    <w:rsid w:val="00AD1853"/>
    <w:rsid w:val="00AD578D"/>
    <w:rsid w:val="00B01A5A"/>
    <w:rsid w:val="00B24D28"/>
    <w:rsid w:val="00B661FA"/>
    <w:rsid w:val="00B671A6"/>
    <w:rsid w:val="00B718BF"/>
    <w:rsid w:val="00B864D2"/>
    <w:rsid w:val="00BA0CC4"/>
    <w:rsid w:val="00BA1507"/>
    <w:rsid w:val="00BE3CC8"/>
    <w:rsid w:val="00BE4F4C"/>
    <w:rsid w:val="00BF54D9"/>
    <w:rsid w:val="00C063F8"/>
    <w:rsid w:val="00C07EFE"/>
    <w:rsid w:val="00C23C2D"/>
    <w:rsid w:val="00C474C7"/>
    <w:rsid w:val="00C77829"/>
    <w:rsid w:val="00C817EC"/>
    <w:rsid w:val="00C853B6"/>
    <w:rsid w:val="00D15592"/>
    <w:rsid w:val="00D46127"/>
    <w:rsid w:val="00DA4F76"/>
    <w:rsid w:val="00DC04FE"/>
    <w:rsid w:val="00DE5C8A"/>
    <w:rsid w:val="00E13BE9"/>
    <w:rsid w:val="00E17C60"/>
    <w:rsid w:val="00E2430C"/>
    <w:rsid w:val="00E3667B"/>
    <w:rsid w:val="00E412DD"/>
    <w:rsid w:val="00E50CEC"/>
    <w:rsid w:val="00EA2E4B"/>
    <w:rsid w:val="00EA56AC"/>
    <w:rsid w:val="00EF64D3"/>
    <w:rsid w:val="00F175FE"/>
    <w:rsid w:val="00F32152"/>
    <w:rsid w:val="00F44B3F"/>
    <w:rsid w:val="00F637FE"/>
    <w:rsid w:val="00F90D24"/>
    <w:rsid w:val="00FD610B"/>
    <w:rsid w:val="00FD67B3"/>
    <w:rsid w:val="00FD7475"/>
    <w:rsid w:val="00FE249E"/>
    <w:rsid w:val="00FF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1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4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2401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2401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401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sycjc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124</Words>
  <Characters>710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山东水利职业学院二○一五年成人高等教育函授招生简章</dc:title>
  <dc:subject/>
  <dc:creator>hxl</dc:creator>
  <cp:keywords/>
  <dc:description/>
  <cp:lastModifiedBy>hs</cp:lastModifiedBy>
  <cp:revision>2</cp:revision>
  <dcterms:created xsi:type="dcterms:W3CDTF">2015-06-12T08:25:00Z</dcterms:created>
  <dcterms:modified xsi:type="dcterms:W3CDTF">2015-06-12T08:25:00Z</dcterms:modified>
</cp:coreProperties>
</file>