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29" w:rsidRDefault="00A22929">
      <w:pPr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cs="黑体"/>
          <w:kern w:val="0"/>
          <w:sz w:val="28"/>
          <w:szCs w:val="28"/>
        </w:rPr>
        <w:t>2:</w:t>
      </w:r>
    </w:p>
    <w:p w:rsidR="00A22929" w:rsidRDefault="00A22929">
      <w:pPr>
        <w:jc w:val="center"/>
        <w:rPr>
          <w:rFonts w:ascii="黑体" w:eastAsia="黑体" w:hAnsi="黑体" w:cs="Times New Roman"/>
          <w:kern w:val="0"/>
          <w:sz w:val="8"/>
          <w:szCs w:val="8"/>
        </w:rPr>
      </w:pPr>
    </w:p>
    <w:p w:rsidR="00A22929" w:rsidRDefault="00A22929">
      <w:pPr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山东水利职业学院</w:t>
      </w:r>
    </w:p>
    <w:p w:rsidR="00A22929" w:rsidRDefault="00A22929">
      <w:pPr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>
        <w:rPr>
          <w:rFonts w:ascii="黑体" w:eastAsia="黑体" w:hAnsi="黑体" w:cs="黑体"/>
          <w:kern w:val="0"/>
          <w:sz w:val="44"/>
          <w:szCs w:val="44"/>
        </w:rPr>
        <w:t>2015</w:t>
      </w:r>
      <w:r>
        <w:rPr>
          <w:rFonts w:ascii="黑体" w:eastAsia="黑体" w:hAnsi="黑体" w:cs="黑体" w:hint="eastAsia"/>
          <w:kern w:val="0"/>
          <w:sz w:val="44"/>
          <w:szCs w:val="44"/>
        </w:rPr>
        <w:t>届毕业生双选会参会企业登记表</w:t>
      </w:r>
    </w:p>
    <w:p w:rsidR="00A22929" w:rsidRDefault="00A22929">
      <w:pPr>
        <w:rPr>
          <w:rFonts w:ascii="仿宋" w:eastAsia="仿宋" w:hAnsi="仿宋" w:cs="Times New Roman"/>
          <w:kern w:val="0"/>
          <w:sz w:val="28"/>
          <w:szCs w:val="28"/>
        </w:rPr>
      </w:pPr>
    </w:p>
    <w:tbl>
      <w:tblPr>
        <w:tblW w:w="83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389"/>
        <w:gridCol w:w="709"/>
        <w:gridCol w:w="142"/>
        <w:gridCol w:w="850"/>
        <w:gridCol w:w="426"/>
        <w:gridCol w:w="813"/>
        <w:gridCol w:w="1748"/>
        <w:gridCol w:w="1833"/>
      </w:tblGrid>
      <w:tr w:rsidR="00A22929">
        <w:trPr>
          <w:trHeight w:val="952"/>
        </w:trPr>
        <w:tc>
          <w:tcPr>
            <w:tcW w:w="1420" w:type="dxa"/>
            <w:vAlign w:val="center"/>
          </w:tcPr>
          <w:p w:rsidR="00A22929" w:rsidRDefault="00A229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企业名称</w:t>
            </w:r>
          </w:p>
        </w:tc>
        <w:tc>
          <w:tcPr>
            <w:tcW w:w="2090" w:type="dxa"/>
            <w:gridSpan w:val="4"/>
            <w:vAlign w:val="center"/>
          </w:tcPr>
          <w:p w:rsidR="00A22929" w:rsidRDefault="00A229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日照在天软件开发有限公司</w:t>
            </w:r>
          </w:p>
        </w:tc>
        <w:tc>
          <w:tcPr>
            <w:tcW w:w="1239" w:type="dxa"/>
            <w:gridSpan w:val="2"/>
            <w:vAlign w:val="center"/>
          </w:tcPr>
          <w:p w:rsidR="00A22929" w:rsidRDefault="00A229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企业地址</w:t>
            </w:r>
          </w:p>
        </w:tc>
        <w:tc>
          <w:tcPr>
            <w:tcW w:w="3581" w:type="dxa"/>
            <w:gridSpan w:val="2"/>
            <w:vAlign w:val="center"/>
          </w:tcPr>
          <w:p w:rsidR="00A22929" w:rsidRDefault="00A229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高新区创业中心</w:t>
            </w:r>
          </w:p>
        </w:tc>
      </w:tr>
      <w:tr w:rsidR="00A22929">
        <w:tc>
          <w:tcPr>
            <w:tcW w:w="1420" w:type="dxa"/>
            <w:vAlign w:val="center"/>
          </w:tcPr>
          <w:p w:rsidR="00A22929" w:rsidRDefault="00A229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公司性质</w:t>
            </w:r>
          </w:p>
        </w:tc>
        <w:tc>
          <w:tcPr>
            <w:tcW w:w="1098" w:type="dxa"/>
            <w:gridSpan w:val="2"/>
            <w:vAlign w:val="center"/>
          </w:tcPr>
          <w:p w:rsidR="00A22929" w:rsidRDefault="00A229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民营</w:t>
            </w:r>
          </w:p>
        </w:tc>
        <w:tc>
          <w:tcPr>
            <w:tcW w:w="1418" w:type="dxa"/>
            <w:gridSpan w:val="3"/>
            <w:vAlign w:val="center"/>
          </w:tcPr>
          <w:p w:rsidR="00A22929" w:rsidRDefault="00A229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企业联系人及联系电话</w:t>
            </w:r>
          </w:p>
        </w:tc>
        <w:tc>
          <w:tcPr>
            <w:tcW w:w="4394" w:type="dxa"/>
            <w:gridSpan w:val="3"/>
            <w:vAlign w:val="center"/>
          </w:tcPr>
          <w:p w:rsidR="00A22929" w:rsidRDefault="00A229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万女士</w:t>
            </w:r>
            <w:r>
              <w:rPr>
                <w:sz w:val="24"/>
                <w:szCs w:val="24"/>
              </w:rPr>
              <w:t xml:space="preserve">  15163375929</w:t>
            </w:r>
          </w:p>
        </w:tc>
      </w:tr>
      <w:tr w:rsidR="00A22929">
        <w:trPr>
          <w:trHeight w:val="2711"/>
        </w:trPr>
        <w:tc>
          <w:tcPr>
            <w:tcW w:w="1420" w:type="dxa"/>
            <w:vAlign w:val="center"/>
          </w:tcPr>
          <w:p w:rsidR="00A22929" w:rsidRDefault="00A229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企业简介</w:t>
            </w:r>
          </w:p>
        </w:tc>
        <w:tc>
          <w:tcPr>
            <w:tcW w:w="6910" w:type="dxa"/>
            <w:gridSpan w:val="8"/>
            <w:vAlign w:val="center"/>
          </w:tcPr>
          <w:p w:rsidR="00A22929" w:rsidRPr="00447349" w:rsidRDefault="00A22929" w:rsidP="000E4145">
            <w:pPr>
              <w:widowControl/>
              <w:spacing w:line="360" w:lineRule="auto"/>
              <w:jc w:val="left"/>
              <w:rPr>
                <w:rFonts w:ascii="宋体" w:hAnsi="宋体" w:cs="宋体"/>
                <w:spacing w:val="8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447349">
              <w:rPr>
                <w:rFonts w:ascii="宋体" w:hAnsi="宋体" w:cs="宋体" w:hint="eastAsia"/>
                <w:spacing w:val="8"/>
                <w:kern w:val="0"/>
                <w:sz w:val="24"/>
                <w:szCs w:val="24"/>
              </w:rPr>
              <w:t>日照在天软件开发有限公司，成立于</w:t>
            </w:r>
            <w:r w:rsidRPr="00447349">
              <w:rPr>
                <w:rFonts w:ascii="宋体" w:hAnsi="宋体" w:cs="宋体"/>
                <w:spacing w:val="8"/>
                <w:kern w:val="0"/>
                <w:sz w:val="24"/>
                <w:szCs w:val="24"/>
              </w:rPr>
              <w:t>2005</w:t>
            </w:r>
            <w:r w:rsidRPr="00447349">
              <w:rPr>
                <w:rFonts w:ascii="宋体" w:hAnsi="宋体" w:cs="宋体" w:hint="eastAsia"/>
                <w:spacing w:val="8"/>
                <w:kern w:val="0"/>
                <w:sz w:val="24"/>
                <w:szCs w:val="24"/>
              </w:rPr>
              <w:t>年</w:t>
            </w:r>
            <w:r w:rsidRPr="00447349">
              <w:rPr>
                <w:rFonts w:ascii="宋体" w:hAnsi="宋体" w:cs="宋体"/>
                <w:spacing w:val="8"/>
                <w:kern w:val="0"/>
                <w:sz w:val="24"/>
                <w:szCs w:val="24"/>
              </w:rPr>
              <w:t>6</w:t>
            </w:r>
            <w:r w:rsidRPr="00447349">
              <w:rPr>
                <w:rFonts w:ascii="宋体" w:hAnsi="宋体" w:cs="宋体" w:hint="eastAsia"/>
                <w:spacing w:val="8"/>
                <w:kern w:val="0"/>
                <w:sz w:val="24"/>
                <w:szCs w:val="24"/>
              </w:rPr>
              <w:t>月，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4"/>
              </w:rPr>
              <w:t>注册资金叁佰壹拾万（</w:t>
            </w:r>
            <w:r>
              <w:rPr>
                <w:rFonts w:ascii="宋体" w:hAnsi="宋体" w:cs="宋体"/>
                <w:spacing w:val="8"/>
                <w:kern w:val="0"/>
                <w:sz w:val="24"/>
                <w:szCs w:val="24"/>
              </w:rPr>
              <w:t>310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4"/>
              </w:rPr>
              <w:t>）。</w:t>
            </w:r>
            <w:r w:rsidRPr="00447349">
              <w:rPr>
                <w:rFonts w:ascii="宋体" w:hAnsi="宋体" w:cs="宋体" w:hint="eastAsia"/>
                <w:spacing w:val="8"/>
                <w:kern w:val="0"/>
                <w:sz w:val="24"/>
                <w:szCs w:val="24"/>
              </w:rPr>
              <w:t>主要从事软件技术开发、海外金融证券、电子产品研发的高新技术企业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4"/>
              </w:rPr>
              <w:t>。</w:t>
            </w:r>
            <w:r w:rsidRPr="00447349">
              <w:rPr>
                <w:rFonts w:ascii="宋体" w:hAnsi="宋体" w:cs="宋体"/>
                <w:spacing w:val="8"/>
                <w:kern w:val="0"/>
                <w:sz w:val="24"/>
                <w:szCs w:val="24"/>
              </w:rPr>
              <w:t xml:space="preserve"> </w:t>
            </w:r>
          </w:p>
          <w:p w:rsidR="00A22929" w:rsidRDefault="00A22929" w:rsidP="000E4145">
            <w:pPr>
              <w:widowControl/>
              <w:spacing w:line="360" w:lineRule="auto"/>
              <w:ind w:firstLine="510"/>
              <w:jc w:val="left"/>
              <w:rPr>
                <w:rFonts w:ascii="宋体" w:cs="宋体"/>
                <w:spacing w:val="8"/>
                <w:kern w:val="0"/>
                <w:sz w:val="24"/>
                <w:szCs w:val="24"/>
              </w:rPr>
            </w:pPr>
            <w:r w:rsidRPr="00863440">
              <w:rPr>
                <w:rFonts w:ascii="宋体" w:hAnsi="宋体" w:cs="宋体"/>
                <w:spacing w:val="8"/>
                <w:kern w:val="0"/>
                <w:sz w:val="24"/>
                <w:szCs w:val="24"/>
              </w:rPr>
              <w:t>2009</w:t>
            </w:r>
            <w:r w:rsidRPr="00863440">
              <w:rPr>
                <w:rFonts w:ascii="宋体" w:hAnsi="宋体" w:cs="宋体" w:hint="eastAsia"/>
                <w:spacing w:val="8"/>
                <w:kern w:val="0"/>
                <w:sz w:val="24"/>
                <w:szCs w:val="24"/>
              </w:rPr>
              <w:t>年，山东省认定日照市首家省级“服务外包重点企业”殊荣，并连续两年荣获日照市“服务外包先进企业”。</w:t>
            </w:r>
            <w:r w:rsidRPr="00863440">
              <w:rPr>
                <w:rFonts w:ascii="宋体" w:hAnsi="宋体" w:cs="宋体"/>
                <w:spacing w:val="8"/>
                <w:kern w:val="0"/>
                <w:sz w:val="24"/>
                <w:szCs w:val="24"/>
              </w:rPr>
              <w:t>2011</w:t>
            </w:r>
            <w:r w:rsidRPr="00863440">
              <w:rPr>
                <w:rFonts w:ascii="宋体" w:hAnsi="宋体" w:cs="宋体" w:hint="eastAsia"/>
                <w:spacing w:val="8"/>
                <w:kern w:val="0"/>
                <w:sz w:val="24"/>
                <w:szCs w:val="24"/>
              </w:rPr>
              <w:t>年先后通过了双软认证，及</w:t>
            </w:r>
            <w:r w:rsidRPr="00863440">
              <w:rPr>
                <w:rFonts w:ascii="宋体" w:hAnsi="宋体" w:cs="宋体"/>
                <w:spacing w:val="8"/>
                <w:kern w:val="0"/>
                <w:sz w:val="24"/>
                <w:szCs w:val="24"/>
              </w:rPr>
              <w:t>ISO27001</w:t>
            </w:r>
            <w:r w:rsidRPr="00863440">
              <w:rPr>
                <w:rFonts w:ascii="宋体" w:hAnsi="宋体" w:cs="宋体" w:hint="eastAsia"/>
                <w:spacing w:val="8"/>
                <w:kern w:val="0"/>
                <w:sz w:val="24"/>
                <w:szCs w:val="24"/>
              </w:rPr>
              <w:t>国际质量体系的认证。</w:t>
            </w:r>
          </w:p>
          <w:p w:rsidR="00A22929" w:rsidRDefault="00A22929" w:rsidP="00A22929">
            <w:pPr>
              <w:spacing w:line="360" w:lineRule="auto"/>
              <w:ind w:firstLineChars="15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在天软件开发有限公司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2009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成功收购上海一家金融服务外包公司，业务总部位于加拿大多伦多。主要从事美股的超短线交易和金融信息咨询服务等业务。目前该技术团队运营良好。公司也与多个大学及培训机构合作，尤其是在金融人才培训方面，公司采取了灵活多便的方式，成功培养了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百多名操盘手。公司操盘手专科以上占百分之百。大都是应往届大专以上毕业生。</w:t>
            </w:r>
          </w:p>
          <w:p w:rsidR="00A22929" w:rsidRDefault="00A22929" w:rsidP="00A22929">
            <w:pPr>
              <w:widowControl/>
              <w:spacing w:line="360" w:lineRule="auto"/>
              <w:ind w:firstLineChars="100" w:firstLine="31680"/>
              <w:jc w:val="left"/>
              <w:rPr>
                <w:rFonts w:cs="Times New Roman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2013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年在天软件公司完成服务外包约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760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万合同额，外包领域涉及美国</w:t>
            </w:r>
            <w:r>
              <w:rPr>
                <w:rFonts w:ascii="Verdana" w:hAnsi="Verdana" w:cs="宋体" w:hint="eastAsia"/>
                <w:color w:val="000000"/>
                <w:sz w:val="24"/>
                <w:szCs w:val="24"/>
              </w:rPr>
              <w:t>礼来公司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Verdana" w:hAnsi="Verdana" w:cs="宋体" w:hint="eastAsia"/>
                <w:color w:val="000000"/>
                <w:sz w:val="24"/>
                <w:szCs w:val="24"/>
              </w:rPr>
              <w:t>韩国斯坦德票证公司、印度拉夏贝尔公司、日本旭镪票证公司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，并得到市商务局和省商务厅的肯定。</w:t>
            </w:r>
            <w:r>
              <w:rPr>
                <w:rFonts w:cs="宋体" w:hint="eastAsia"/>
                <w:sz w:val="24"/>
                <w:szCs w:val="24"/>
              </w:rPr>
              <w:t>在软件外包国际市场多元化的格局中，创立自己的品牌，生产有独立知识产权的服务产品，在大力发展软件服务外包的同时，避免贸易摩擦的出现。</w:t>
            </w:r>
          </w:p>
          <w:p w:rsidR="00A22929" w:rsidRDefault="00A22929" w:rsidP="00A22929">
            <w:pPr>
              <w:spacing w:line="360" w:lineRule="auto"/>
              <w:ind w:firstLineChars="20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公司是国内乃至亚太地区海外高端金融外包服务公司之一</w:t>
            </w:r>
            <w:r>
              <w:rPr>
                <w:rFonts w:ascii="宋体" w:hAnsi="宋体" w:cs="宋体"/>
                <w:sz w:val="24"/>
                <w:szCs w:val="24"/>
              </w:rPr>
              <w:t xml:space="preserve"> , </w:t>
            </w:r>
            <w:r>
              <w:rPr>
                <w:rFonts w:ascii="宋体" w:hAnsi="宋体" w:cs="宋体" w:hint="eastAsia"/>
                <w:sz w:val="24"/>
                <w:szCs w:val="24"/>
              </w:rPr>
              <w:t>拥有独家数据传输专线，主要从事海外金融证券服务外包、金融证券系统风险控制平台提供、海外证券高频交易系统研发、基于投资咨询和投资风险管理的</w:t>
            </w:r>
            <w:r>
              <w:rPr>
                <w:rFonts w:ascii="宋体" w:hAnsi="宋体" w:cs="宋体"/>
                <w:sz w:val="24"/>
                <w:szCs w:val="24"/>
              </w:rPr>
              <w:t>KPO</w:t>
            </w:r>
            <w:r>
              <w:rPr>
                <w:rFonts w:ascii="宋体" w:hAnsi="宋体" w:cs="宋体" w:hint="eastAsia"/>
                <w:sz w:val="24"/>
                <w:szCs w:val="24"/>
              </w:rPr>
              <w:t>、海外股权基金管理等业务，逐步形成一个以海外金融</w:t>
            </w:r>
            <w:r>
              <w:rPr>
                <w:rFonts w:ascii="宋体" w:hAnsi="宋体" w:cs="宋体"/>
                <w:sz w:val="24"/>
                <w:szCs w:val="24"/>
              </w:rPr>
              <w:t>BPO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KPO</w:t>
            </w:r>
            <w:r>
              <w:rPr>
                <w:rFonts w:ascii="宋体" w:hAnsi="宋体" w:cs="宋体" w:hint="eastAsia"/>
                <w:sz w:val="24"/>
                <w:szCs w:val="24"/>
              </w:rPr>
              <w:t>外包业务为主，投资风险管理、咨询、培训为辅的集团化企业。</w:t>
            </w:r>
          </w:p>
          <w:p w:rsidR="00A22929" w:rsidRDefault="00A22929" w:rsidP="00A22929">
            <w:pPr>
              <w:spacing w:line="360" w:lineRule="auto"/>
              <w:ind w:firstLineChars="250" w:firstLine="316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为前瞻行业的金融外包服务公司，国际顶级交易所客户主要包括纳斯达克、纽约、芝加哥期货、多伦多证券、泛欧、伦敦、德国、北欧、东京、大阪、香港等交易所；券商客户包括美林证券、瑞士信贷等国际机构；本公司的业务跨越早期的</w:t>
            </w:r>
            <w:r>
              <w:rPr>
                <w:rFonts w:ascii="宋体" w:hAnsi="宋体" w:cs="宋体"/>
                <w:sz w:val="24"/>
                <w:szCs w:val="24"/>
              </w:rPr>
              <w:t>ITO</w:t>
            </w:r>
            <w:r>
              <w:rPr>
                <w:rFonts w:ascii="宋体" w:hAnsi="宋体" w:cs="宋体" w:hint="eastAsia"/>
                <w:sz w:val="24"/>
                <w:szCs w:val="24"/>
              </w:rPr>
              <w:t>（风险控制系统软件开发），中期的</w:t>
            </w:r>
            <w:r>
              <w:rPr>
                <w:rFonts w:ascii="宋体" w:hAnsi="宋体" w:cs="宋体"/>
                <w:sz w:val="24"/>
                <w:szCs w:val="24"/>
              </w:rPr>
              <w:t>BPO</w:t>
            </w:r>
            <w:r>
              <w:rPr>
                <w:rFonts w:ascii="宋体" w:hAnsi="宋体" w:cs="宋体" w:hint="eastAsia"/>
                <w:sz w:val="24"/>
                <w:szCs w:val="24"/>
              </w:rPr>
              <w:t>（海外证券交易流程管理及风控管理），以及目前国际顶尖投资银行的核心业务，并为并购及投融资双方提供风险控制的咨询与行业分析业务，即最典型的金融业</w:t>
            </w:r>
            <w:r>
              <w:rPr>
                <w:rFonts w:ascii="宋体" w:hAnsi="宋体" w:cs="宋体"/>
                <w:sz w:val="24"/>
                <w:szCs w:val="24"/>
              </w:rPr>
              <w:t>KPO</w:t>
            </w:r>
            <w:r>
              <w:rPr>
                <w:rFonts w:ascii="宋体" w:hAnsi="宋体" w:cs="宋体" w:hint="eastAsia"/>
                <w:sz w:val="24"/>
                <w:szCs w:val="24"/>
              </w:rPr>
              <w:t>业务。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A22929" w:rsidRPr="00447349" w:rsidRDefault="00A22929" w:rsidP="000E4145">
            <w:pPr>
              <w:widowControl/>
              <w:spacing w:line="360" w:lineRule="auto"/>
              <w:ind w:firstLine="510"/>
              <w:jc w:val="left"/>
              <w:rPr>
                <w:rFonts w:ascii="宋体" w:cs="宋体"/>
                <w:spacing w:val="8"/>
                <w:kern w:val="0"/>
                <w:sz w:val="24"/>
                <w:szCs w:val="24"/>
              </w:rPr>
            </w:pPr>
          </w:p>
          <w:p w:rsidR="00A22929" w:rsidRDefault="00A229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2292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A22929" w:rsidRDefault="00A229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gridSpan w:val="2"/>
            <w:vAlign w:val="center"/>
          </w:tcPr>
          <w:p w:rsidR="00A22929" w:rsidRDefault="00A229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人数</w:t>
            </w:r>
          </w:p>
        </w:tc>
        <w:tc>
          <w:tcPr>
            <w:tcW w:w="3837" w:type="dxa"/>
            <w:gridSpan w:val="4"/>
            <w:vAlign w:val="center"/>
          </w:tcPr>
          <w:p w:rsidR="00A22929" w:rsidRDefault="00A229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专业要求</w:t>
            </w:r>
          </w:p>
        </w:tc>
        <w:tc>
          <w:tcPr>
            <w:tcW w:w="1833" w:type="dxa"/>
            <w:vAlign w:val="center"/>
          </w:tcPr>
          <w:p w:rsidR="00A22929" w:rsidRDefault="00A229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A2292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海外交易员</w:t>
            </w:r>
          </w:p>
        </w:tc>
        <w:tc>
          <w:tcPr>
            <w:tcW w:w="851" w:type="dxa"/>
            <w:gridSpan w:val="2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3837" w:type="dxa"/>
            <w:gridSpan w:val="4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不限专业，对金融感兴趣</w:t>
            </w:r>
          </w:p>
        </w:tc>
        <w:tc>
          <w:tcPr>
            <w:tcW w:w="1833" w:type="dxa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免费提供培训，培训合格之后底薪</w:t>
            </w:r>
            <w:r>
              <w:t>2000</w:t>
            </w:r>
            <w:r>
              <w:rPr>
                <w:rFonts w:cs="宋体" w:hint="eastAsia"/>
              </w:rPr>
              <w:t>起，交五险等</w:t>
            </w:r>
          </w:p>
        </w:tc>
      </w:tr>
      <w:tr w:rsidR="00A2292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总经理助理</w:t>
            </w:r>
          </w:p>
        </w:tc>
        <w:tc>
          <w:tcPr>
            <w:tcW w:w="851" w:type="dxa"/>
            <w:gridSpan w:val="2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3837" w:type="dxa"/>
            <w:gridSpan w:val="4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管理、秘书专业及有经验者优先</w:t>
            </w:r>
          </w:p>
        </w:tc>
        <w:tc>
          <w:tcPr>
            <w:tcW w:w="1833" w:type="dxa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  <w:r>
              <w:t>1500</w:t>
            </w:r>
            <w:r>
              <w:rPr>
                <w:rFonts w:cs="宋体"/>
              </w:rPr>
              <w:t>——</w:t>
            </w:r>
            <w:r>
              <w:t>5000</w:t>
            </w:r>
            <w:r>
              <w:rPr>
                <w:rFonts w:cs="宋体" w:hint="eastAsia"/>
              </w:rPr>
              <w:t>元</w:t>
            </w:r>
          </w:p>
        </w:tc>
      </w:tr>
      <w:tr w:rsidR="00A2292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软件销售人员</w:t>
            </w:r>
          </w:p>
        </w:tc>
        <w:tc>
          <w:tcPr>
            <w:tcW w:w="851" w:type="dxa"/>
            <w:gridSpan w:val="2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  <w:r>
              <w:t>5</w:t>
            </w:r>
          </w:p>
        </w:tc>
        <w:tc>
          <w:tcPr>
            <w:tcW w:w="3837" w:type="dxa"/>
            <w:gridSpan w:val="4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不限专业，沟通良好，有开拓创新精神</w:t>
            </w:r>
          </w:p>
        </w:tc>
        <w:tc>
          <w:tcPr>
            <w:tcW w:w="1833" w:type="dxa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  <w:r>
              <w:t>1200</w:t>
            </w:r>
            <w:r>
              <w:rPr>
                <w:rFonts w:cs="宋体"/>
              </w:rPr>
              <w:t>——</w:t>
            </w:r>
            <w:r>
              <w:t>5000</w:t>
            </w:r>
            <w:r>
              <w:rPr>
                <w:rFonts w:cs="宋体" w:hint="eastAsia"/>
              </w:rPr>
              <w:t>元</w:t>
            </w:r>
          </w:p>
        </w:tc>
      </w:tr>
      <w:tr w:rsidR="00A2292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客服代表</w:t>
            </w:r>
          </w:p>
        </w:tc>
        <w:tc>
          <w:tcPr>
            <w:tcW w:w="851" w:type="dxa"/>
            <w:gridSpan w:val="2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  <w:r>
              <w:t>3</w:t>
            </w:r>
          </w:p>
        </w:tc>
        <w:tc>
          <w:tcPr>
            <w:tcW w:w="3837" w:type="dxa"/>
            <w:gridSpan w:val="4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不限专业，热情大方，普通话良好</w:t>
            </w:r>
          </w:p>
        </w:tc>
        <w:tc>
          <w:tcPr>
            <w:tcW w:w="1833" w:type="dxa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  <w:r>
              <w:t>1500</w:t>
            </w:r>
            <w:r>
              <w:rPr>
                <w:rFonts w:cs="宋体"/>
              </w:rPr>
              <w:t>——</w:t>
            </w:r>
            <w:r>
              <w:t>2200</w:t>
            </w:r>
            <w:r>
              <w:rPr>
                <w:rFonts w:cs="宋体" w:hint="eastAsia"/>
              </w:rPr>
              <w:t>元</w:t>
            </w:r>
          </w:p>
        </w:tc>
      </w:tr>
      <w:tr w:rsidR="00A2292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</w:p>
        </w:tc>
        <w:tc>
          <w:tcPr>
            <w:tcW w:w="3837" w:type="dxa"/>
            <w:gridSpan w:val="4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</w:p>
        </w:tc>
        <w:tc>
          <w:tcPr>
            <w:tcW w:w="1833" w:type="dxa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</w:p>
        </w:tc>
      </w:tr>
      <w:tr w:rsidR="00A2292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</w:p>
        </w:tc>
        <w:tc>
          <w:tcPr>
            <w:tcW w:w="3837" w:type="dxa"/>
            <w:gridSpan w:val="4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</w:p>
        </w:tc>
        <w:tc>
          <w:tcPr>
            <w:tcW w:w="1833" w:type="dxa"/>
            <w:vAlign w:val="center"/>
          </w:tcPr>
          <w:p w:rsidR="00A22929" w:rsidRDefault="00A22929">
            <w:pPr>
              <w:jc w:val="center"/>
              <w:rPr>
                <w:rFonts w:cs="Times New Roman"/>
              </w:rPr>
            </w:pPr>
          </w:p>
        </w:tc>
      </w:tr>
    </w:tbl>
    <w:p w:rsidR="00A22929" w:rsidRDefault="00A22929">
      <w:r>
        <w:t>‘</w:t>
      </w:r>
    </w:p>
    <w:p w:rsidR="00A22929" w:rsidRDefault="00A22929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是否安排就业宣讲会：</w:t>
      </w:r>
      <w:r>
        <w:rPr>
          <w:sz w:val="28"/>
          <w:szCs w:val="28"/>
          <w:u w:val="single"/>
        </w:rPr>
        <w:t xml:space="preserve">    </w:t>
      </w:r>
      <w:r>
        <w:rPr>
          <w:rFonts w:cs="宋体" w:hint="eastAsia"/>
          <w:sz w:val="28"/>
          <w:szCs w:val="28"/>
          <w:u w:val="single"/>
        </w:rPr>
        <w:t>×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（是√否×）</w:t>
      </w:r>
    </w:p>
    <w:sectPr w:rsidR="00A22929" w:rsidSect="00C1053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29" w:rsidRDefault="00A22929" w:rsidP="00C105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2929" w:rsidRDefault="00A22929" w:rsidP="00C105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29" w:rsidRDefault="00A2292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29" w:rsidRDefault="00A22929" w:rsidP="00C105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2929" w:rsidRDefault="00A22929" w:rsidP="00C105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29" w:rsidRDefault="00A22929">
    <w:pPr>
      <w:pStyle w:val="Header"/>
      <w:pBdr>
        <w:bottom w:val="single" w:sz="6" w:space="1" w:color="FFFFFF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3C"/>
    <w:rsid w:val="000E4145"/>
    <w:rsid w:val="002C71B9"/>
    <w:rsid w:val="00447349"/>
    <w:rsid w:val="00863440"/>
    <w:rsid w:val="00A22929"/>
    <w:rsid w:val="00C1053C"/>
    <w:rsid w:val="00DE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53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05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53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10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053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10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05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174</Words>
  <Characters>996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subject/>
  <dc:creator>User</dc:creator>
  <cp:keywords/>
  <dc:description/>
  <cp:lastModifiedBy>User</cp:lastModifiedBy>
  <cp:revision>2</cp:revision>
  <dcterms:created xsi:type="dcterms:W3CDTF">2014-09-17T08:32:00Z</dcterms:created>
  <dcterms:modified xsi:type="dcterms:W3CDTF">2014-09-24T06:38:00Z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